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59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ПРИНЯТО                                                                                  УТВЕРЖДАЮ</w:t>
      </w:r>
    </w:p>
    <w:p w:rsidR="00AD5959" w:rsidRPr="0093570D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357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Педагогическим советом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Заведующий</w:t>
      </w:r>
    </w:p>
    <w:p w:rsidR="00AD5959" w:rsidRPr="0093570D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357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МБДОУ г. Астрахани №92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МБДОУ г. Астрахани №92</w:t>
      </w:r>
    </w:p>
    <w:p w:rsidR="00AD5959" w:rsidRPr="0093570D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357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Протокол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№ 3</w:t>
      </w:r>
      <w:r w:rsidRPr="009357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от «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9357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02.</w:t>
      </w:r>
      <w:r w:rsidRPr="009357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2021 г.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_______ /Р.Р.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Суюнова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/</w:t>
      </w: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C503B" w:rsidRDefault="00CC503B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C503B" w:rsidRDefault="00CC503B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Pr="0093570D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35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ОТЧЕТ </w:t>
      </w:r>
    </w:p>
    <w:p w:rsidR="00AD5959" w:rsidRPr="0093570D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35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О РЕЗУЛЬТАТАХ САМООБСЛЕДОВАНИЯ</w:t>
      </w:r>
    </w:p>
    <w:p w:rsidR="00AD5959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</w:t>
      </w:r>
      <w:r w:rsidRPr="00935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МУНИЦИПАЛЬНОГО БЮДЖЕТНО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ГО ДОШКОЛЬНОГО          </w:t>
      </w:r>
    </w:p>
    <w:p w:rsidR="00AD5959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ОБРАЗОВАТЕЛЬНОГО</w:t>
      </w:r>
      <w:r w:rsidRPr="00935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УЧРЕЖДЕНИЯ Г. АСТРАХАНИ </w:t>
      </w:r>
    </w:p>
    <w:p w:rsidR="00AD5959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</w:t>
      </w:r>
      <w:r w:rsidRPr="00935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«ДЕТСКИЙ САД №92»</w:t>
      </w:r>
    </w:p>
    <w:p w:rsidR="00AD5959" w:rsidRPr="0093570D" w:rsidRDefault="00AD5959" w:rsidP="00AD595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ЗА 2020 </w:t>
      </w: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>
      <w:pPr>
        <w:widowControl w:val="0"/>
        <w:spacing w:line="240" w:lineRule="auto"/>
        <w:ind w:left="290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Default="00AD5959" w:rsidP="00AD5959"/>
    <w:p w:rsidR="00AD5959" w:rsidRPr="009539C2" w:rsidRDefault="00AD5959" w:rsidP="00AD595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39C2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Аналитическая часть</w:t>
      </w:r>
    </w:p>
    <w:p w:rsidR="00AD5959" w:rsidRPr="009539C2" w:rsidRDefault="00AD5959" w:rsidP="00AD595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9539C2">
        <w:rPr>
          <w:rFonts w:ascii="Times New Roman" w:hAnsi="Times New Roman" w:cs="Times New Roman"/>
          <w:b/>
          <w:bCs/>
          <w:sz w:val="24"/>
          <w:szCs w:val="24"/>
        </w:rPr>
        <w:t>. Общие сведения об образовательной организации</w:t>
      </w:r>
    </w:p>
    <w:p w:rsidR="00AD5959" w:rsidRDefault="00AD5959" w:rsidP="00AD595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6720"/>
      </w:tblGrid>
      <w:tr w:rsidR="00AD5959" w:rsidRPr="00227431" w:rsidTr="00AC5C8A">
        <w:trPr>
          <w:trHeight w:val="168"/>
        </w:trPr>
        <w:tc>
          <w:tcPr>
            <w:tcW w:w="25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6720" w:type="dxa"/>
          </w:tcPr>
          <w:p w:rsidR="00AD5959" w:rsidRPr="00227431" w:rsidRDefault="00AD5959" w:rsidP="00AC5C8A">
            <w:pPr>
              <w:spacing w:line="276" w:lineRule="auto"/>
              <w:ind w:left="851" w:hanging="85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2743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Муниципальное бюджетное  дошкольное</w:t>
            </w:r>
          </w:p>
          <w:p w:rsidR="00AD5959" w:rsidRPr="00227431" w:rsidRDefault="00AD5959" w:rsidP="00AC5C8A">
            <w:pPr>
              <w:spacing w:line="276" w:lineRule="auto"/>
              <w:ind w:right="-31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2743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образовательное учреждение г. Астрахани </w:t>
            </w:r>
          </w:p>
          <w:p w:rsidR="00AD5959" w:rsidRPr="00227431" w:rsidRDefault="00AD5959" w:rsidP="00AC5C8A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2743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«Детский сад № 92»                         </w:t>
            </w:r>
          </w:p>
        </w:tc>
      </w:tr>
      <w:tr w:rsidR="00AD5959" w:rsidRPr="00227431" w:rsidTr="00AC5C8A">
        <w:trPr>
          <w:trHeight w:val="132"/>
        </w:trPr>
        <w:tc>
          <w:tcPr>
            <w:tcW w:w="25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67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Суюнова</w:t>
            </w:r>
            <w:proofErr w:type="spellEnd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Римма </w:t>
            </w:r>
            <w:proofErr w:type="spellStart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Рауфовна</w:t>
            </w:r>
            <w:proofErr w:type="spellEnd"/>
          </w:p>
        </w:tc>
      </w:tr>
      <w:tr w:rsidR="00AD5959" w:rsidRPr="00227431" w:rsidTr="00AC5C8A">
        <w:trPr>
          <w:trHeight w:val="144"/>
        </w:trPr>
        <w:tc>
          <w:tcPr>
            <w:tcW w:w="25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Адрес организации</w:t>
            </w:r>
          </w:p>
        </w:tc>
        <w:tc>
          <w:tcPr>
            <w:tcW w:w="67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414040, г. Астрахань, ул. Академика Королева,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д.33</w:t>
            </w:r>
          </w:p>
        </w:tc>
      </w:tr>
      <w:tr w:rsidR="00AD5959" w:rsidRPr="00227431" w:rsidTr="00AC5C8A">
        <w:trPr>
          <w:trHeight w:val="168"/>
        </w:trPr>
        <w:tc>
          <w:tcPr>
            <w:tcW w:w="25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67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8(8512) 25-13-18</w:t>
            </w:r>
          </w:p>
        </w:tc>
      </w:tr>
      <w:tr w:rsidR="00AD5959" w:rsidRPr="00227431" w:rsidTr="00AC5C8A">
        <w:trPr>
          <w:trHeight w:val="156"/>
        </w:trPr>
        <w:tc>
          <w:tcPr>
            <w:tcW w:w="25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7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dou-92@bk.ru</w:t>
            </w:r>
          </w:p>
        </w:tc>
      </w:tr>
      <w:tr w:rsidR="00AD5959" w:rsidRPr="00227431" w:rsidTr="00AC5C8A">
        <w:trPr>
          <w:trHeight w:val="180"/>
        </w:trPr>
        <w:tc>
          <w:tcPr>
            <w:tcW w:w="25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Адрес сайта</w:t>
            </w:r>
          </w:p>
        </w:tc>
        <w:tc>
          <w:tcPr>
            <w:tcW w:w="67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http</w:t>
            </w: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://30-</w:t>
            </w:r>
            <w:proofErr w:type="spellStart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astr</w:t>
            </w:r>
            <w:proofErr w:type="spellEnd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proofErr w:type="spellStart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mdou</w:t>
            </w:r>
            <w:proofErr w:type="spellEnd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92.</w:t>
            </w:r>
            <w:proofErr w:type="spellStart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caduk</w:t>
            </w:r>
            <w:proofErr w:type="spellEnd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proofErr w:type="spellStart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/</w:t>
            </w:r>
          </w:p>
        </w:tc>
      </w:tr>
      <w:tr w:rsidR="00AD5959" w:rsidRPr="00227431" w:rsidTr="00AC5C8A">
        <w:trPr>
          <w:trHeight w:val="456"/>
        </w:trPr>
        <w:tc>
          <w:tcPr>
            <w:tcW w:w="25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Учредитель</w:t>
            </w:r>
          </w:p>
        </w:tc>
        <w:tc>
          <w:tcPr>
            <w:tcW w:w="67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Управление образования администрации муниципального образования «Город Астрахань»</w:t>
            </w:r>
          </w:p>
        </w:tc>
      </w:tr>
      <w:tr w:rsidR="00AD5959" w:rsidRPr="00227431" w:rsidTr="00AC5C8A">
        <w:trPr>
          <w:trHeight w:val="168"/>
        </w:trPr>
        <w:tc>
          <w:tcPr>
            <w:tcW w:w="25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Лицензия</w:t>
            </w:r>
          </w:p>
        </w:tc>
        <w:tc>
          <w:tcPr>
            <w:tcW w:w="67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Министерство образования и науки астраханской области №1716-Б/С от 15 декабря 2016 г.</w:t>
            </w:r>
          </w:p>
        </w:tc>
      </w:tr>
      <w:tr w:rsidR="00AD5959" w:rsidRPr="00227431" w:rsidTr="00AC5C8A">
        <w:trPr>
          <w:trHeight w:val="96"/>
        </w:trPr>
        <w:tc>
          <w:tcPr>
            <w:tcW w:w="25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Дата создания</w:t>
            </w:r>
          </w:p>
        </w:tc>
        <w:tc>
          <w:tcPr>
            <w:tcW w:w="6720" w:type="dxa"/>
          </w:tcPr>
          <w:p w:rsidR="00AD5959" w:rsidRPr="00227431" w:rsidRDefault="00AD5959" w:rsidP="00AC5C8A">
            <w:pPr>
              <w:shd w:val="clear" w:color="auto" w:fill="FFFFFF"/>
              <w:spacing w:beforeAutospacing="1" w:afterAutospacing="1" w:line="276" w:lineRule="auto"/>
              <w:ind w:left="-5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74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1964 г.</w:t>
            </w:r>
          </w:p>
        </w:tc>
      </w:tr>
    </w:tbl>
    <w:p w:rsidR="00B4133A" w:rsidRDefault="00B4133A"/>
    <w:p w:rsidR="00AD5959" w:rsidRDefault="00AD5959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959">
        <w:rPr>
          <w:rFonts w:ascii="Times New Roman" w:hAnsi="Times New Roman" w:cs="Times New Roman"/>
          <w:sz w:val="24"/>
          <w:szCs w:val="24"/>
        </w:rPr>
        <w:t xml:space="preserve">     Муниципальное бюджетное дошкольное образовательное учреждение г. Астрахани «Детский сад №92» (далее-Образовательная организация) расположено в жилом районе города. Здание Образовательной организации построено по типовому проекту. Проектная наполняемость 140 мест. Общая площадь </w:t>
      </w:r>
      <w:r w:rsidR="00CD471C">
        <w:rPr>
          <w:rFonts w:ascii="Times New Roman" w:hAnsi="Times New Roman" w:cs="Times New Roman"/>
          <w:sz w:val="24"/>
          <w:szCs w:val="24"/>
        </w:rPr>
        <w:t>здания 1003 кв. м., площадь помещений, используется непосредственно для нужд образовательного процесса.</w:t>
      </w:r>
    </w:p>
    <w:p w:rsidR="00CD471C" w:rsidRDefault="00CC503B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D471C">
        <w:rPr>
          <w:rFonts w:ascii="Times New Roman" w:hAnsi="Times New Roman" w:cs="Times New Roman"/>
          <w:sz w:val="24"/>
          <w:szCs w:val="24"/>
        </w:rPr>
        <w:t>Цель деятельности Образовательной организации – осуществление образовательной деятельности по реализации образовательных программ дошкольного образования, коррекция речевых нарушений.</w:t>
      </w:r>
    </w:p>
    <w:p w:rsidR="00CD471C" w:rsidRDefault="00CC503B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D471C">
        <w:rPr>
          <w:rFonts w:ascii="Times New Roman" w:hAnsi="Times New Roman" w:cs="Times New Roman"/>
          <w:sz w:val="24"/>
          <w:szCs w:val="24"/>
        </w:rPr>
        <w:t>Предметом деятельности Образовательной организации является формирование общей культуры, развитие 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воспитанников.</w:t>
      </w:r>
    </w:p>
    <w:p w:rsidR="00CD471C" w:rsidRDefault="00CC503B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D471C">
        <w:rPr>
          <w:rFonts w:ascii="Times New Roman" w:hAnsi="Times New Roman" w:cs="Times New Roman"/>
          <w:sz w:val="24"/>
          <w:szCs w:val="24"/>
        </w:rPr>
        <w:t>Режим работы: пятидневная рабочая неделя, с понедельника по пятницу с 12-часовым</w:t>
      </w:r>
      <w:r w:rsidR="008E2C34">
        <w:rPr>
          <w:rFonts w:ascii="Times New Roman" w:hAnsi="Times New Roman" w:cs="Times New Roman"/>
          <w:sz w:val="24"/>
          <w:szCs w:val="24"/>
        </w:rPr>
        <w:t xml:space="preserve"> пребыванием</w:t>
      </w:r>
      <w:r w:rsidR="003A0B4C">
        <w:rPr>
          <w:rFonts w:ascii="Times New Roman" w:hAnsi="Times New Roman" w:cs="Times New Roman"/>
          <w:sz w:val="24"/>
          <w:szCs w:val="24"/>
        </w:rPr>
        <w:t xml:space="preserve">. Режим работы групп – с 07.00 ч. </w:t>
      </w:r>
      <w:r w:rsidR="00A24328">
        <w:rPr>
          <w:rFonts w:ascii="Times New Roman" w:hAnsi="Times New Roman" w:cs="Times New Roman"/>
          <w:sz w:val="24"/>
          <w:szCs w:val="24"/>
        </w:rPr>
        <w:t>д</w:t>
      </w:r>
      <w:r w:rsidR="003A0B4C">
        <w:rPr>
          <w:rFonts w:ascii="Times New Roman" w:hAnsi="Times New Roman" w:cs="Times New Roman"/>
          <w:sz w:val="24"/>
          <w:szCs w:val="24"/>
        </w:rPr>
        <w:t>о 19.00 ч.</w:t>
      </w:r>
      <w:r w:rsidR="00A243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4328" w:rsidRDefault="00CC503B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24328">
        <w:rPr>
          <w:rFonts w:ascii="Times New Roman" w:hAnsi="Times New Roman" w:cs="Times New Roman"/>
          <w:sz w:val="24"/>
          <w:szCs w:val="24"/>
        </w:rPr>
        <w:t>Количество воспитанников – 120 воспитанников в возрасте от 3 до 7 лет включительно. Сформировано 6 групп</w:t>
      </w:r>
      <w:r>
        <w:rPr>
          <w:rFonts w:ascii="Times New Roman" w:hAnsi="Times New Roman" w:cs="Times New Roman"/>
          <w:sz w:val="24"/>
          <w:szCs w:val="24"/>
        </w:rPr>
        <w:t xml:space="preserve"> компенсирующей направленности для детей с тяжелыми нарушениями речи. Организация укомплектована детьми на 100 %, что соответствует муниципальному заданию.</w:t>
      </w:r>
    </w:p>
    <w:p w:rsidR="00CC503B" w:rsidRDefault="00CC503B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03B" w:rsidRPr="00AD4F57" w:rsidRDefault="00CC503B" w:rsidP="00CC503B">
      <w:pPr>
        <w:widowControl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F57">
        <w:rPr>
          <w:rFonts w:ascii="Times New Roman" w:hAnsi="Times New Roman" w:cs="Times New Roman"/>
          <w:b/>
          <w:sz w:val="24"/>
          <w:szCs w:val="24"/>
        </w:rPr>
        <w:t>2.  Система управления организации</w:t>
      </w:r>
    </w:p>
    <w:p w:rsidR="00CC503B" w:rsidRPr="00AD4F57" w:rsidRDefault="00CC503B" w:rsidP="00CC503B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D4F57">
        <w:rPr>
          <w:rFonts w:ascii="Times New Roman" w:hAnsi="Times New Roman" w:cs="Times New Roman"/>
          <w:sz w:val="24"/>
          <w:szCs w:val="24"/>
        </w:rPr>
        <w:t xml:space="preserve">Управление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Образовательной организацией</w:t>
      </w:r>
      <w:r w:rsidRPr="00E77F13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Pr="00AD4F57">
        <w:rPr>
          <w:rFonts w:ascii="Times New Roman" w:hAnsi="Times New Roman" w:cs="Times New Roman"/>
          <w:sz w:val="24"/>
          <w:szCs w:val="24"/>
        </w:rPr>
        <w:t xml:space="preserve">осуществляется в соответствии с </w:t>
      </w:r>
      <w:r>
        <w:rPr>
          <w:rFonts w:ascii="Times New Roman" w:hAnsi="Times New Roman" w:cs="Times New Roman"/>
          <w:sz w:val="24"/>
          <w:szCs w:val="24"/>
        </w:rPr>
        <w:t>действующим законодательством, У</w:t>
      </w:r>
      <w:r w:rsidRPr="00AD4F57">
        <w:rPr>
          <w:rFonts w:ascii="Times New Roman" w:hAnsi="Times New Roman" w:cs="Times New Roman"/>
          <w:sz w:val="24"/>
          <w:szCs w:val="24"/>
        </w:rPr>
        <w:t xml:space="preserve">ставом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Образовательной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503B" w:rsidRDefault="00CC503B" w:rsidP="00CC503B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AD4F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D4F57">
        <w:rPr>
          <w:rFonts w:ascii="Times New Roman" w:hAnsi="Times New Roman" w:cs="Times New Roman"/>
          <w:sz w:val="24"/>
          <w:szCs w:val="24"/>
        </w:rPr>
        <w:t xml:space="preserve">Управление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Образовательной организацией </w:t>
      </w:r>
      <w:r w:rsidRPr="00AD4F57">
        <w:rPr>
          <w:rFonts w:ascii="Times New Roman" w:hAnsi="Times New Roman" w:cs="Times New Roman"/>
          <w:sz w:val="24"/>
          <w:szCs w:val="24"/>
        </w:rPr>
        <w:t xml:space="preserve">строится на принципах единоначалия и коллегиальности. Коллегиальными органами управления являются: </w:t>
      </w:r>
      <w:r>
        <w:rPr>
          <w:rFonts w:ascii="Times New Roman" w:hAnsi="Times New Roman" w:cs="Times New Roman"/>
          <w:sz w:val="24"/>
          <w:szCs w:val="24"/>
        </w:rPr>
        <w:t xml:space="preserve">родительский комитет, </w:t>
      </w:r>
      <w:r w:rsidRPr="00AD4F57">
        <w:rPr>
          <w:rFonts w:ascii="Times New Roman" w:hAnsi="Times New Roman" w:cs="Times New Roman"/>
          <w:sz w:val="24"/>
          <w:szCs w:val="24"/>
        </w:rPr>
        <w:t>педагогический совет, общее собрание работников. Единоличным исполнительным органом явл</w:t>
      </w:r>
      <w:r>
        <w:rPr>
          <w:rFonts w:ascii="Times New Roman" w:hAnsi="Times New Roman" w:cs="Times New Roman"/>
          <w:sz w:val="24"/>
          <w:szCs w:val="24"/>
        </w:rPr>
        <w:t>яется руководитель – заведующий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 компетенции которого относится осуществление текущего руководства деятельностью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C503B" w:rsidRDefault="00CC503B" w:rsidP="00CC503B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C503B" w:rsidRPr="00AD4F57" w:rsidRDefault="00CC503B" w:rsidP="00CC503B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  Заведующий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осущ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вляет 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осредс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венное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руководство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Образовательной организацией 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несет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организации.</w:t>
      </w:r>
    </w:p>
    <w:p w:rsidR="00CC503B" w:rsidRPr="0067606A" w:rsidRDefault="00CC503B" w:rsidP="00CC503B">
      <w:pPr>
        <w:widowControl w:val="0"/>
        <w:tabs>
          <w:tab w:val="left" w:pos="512"/>
        </w:tabs>
        <w:spacing w:line="276" w:lineRule="auto"/>
        <w:ind w:right="-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</w:t>
      </w:r>
      <w:r w:rsidRPr="006760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нами коллегиального управления Образовательной организации</w:t>
      </w:r>
      <w:r w:rsidRPr="006760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являются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CC503B" w:rsidRDefault="00CC503B" w:rsidP="00CC503B">
      <w:pPr>
        <w:pStyle w:val="a3"/>
        <w:widowControl w:val="0"/>
        <w:numPr>
          <w:ilvl w:val="0"/>
          <w:numId w:val="1"/>
        </w:numPr>
        <w:tabs>
          <w:tab w:val="left" w:pos="512"/>
        </w:tabs>
        <w:spacing w:line="276" w:lineRule="auto"/>
        <w:ind w:right="363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 собрание</w:t>
      </w:r>
      <w:r w:rsidRPr="00A8798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</w:t>
      </w:r>
      <w:r w:rsidRPr="00A8798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ива;</w:t>
      </w:r>
    </w:p>
    <w:p w:rsidR="00CC503B" w:rsidRDefault="00CC503B" w:rsidP="00CC503B">
      <w:pPr>
        <w:pStyle w:val="a3"/>
        <w:widowControl w:val="0"/>
        <w:numPr>
          <w:ilvl w:val="0"/>
          <w:numId w:val="1"/>
        </w:numPr>
        <w:tabs>
          <w:tab w:val="left" w:pos="512"/>
        </w:tabs>
        <w:spacing w:line="276" w:lineRule="auto"/>
        <w:ind w:right="363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Педа</w:t>
      </w:r>
      <w:r w:rsidRPr="00A8798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 w:rsidRPr="00A8798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ческий</w:t>
      </w:r>
      <w:r w:rsidRPr="00A8798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A8798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C503B" w:rsidRPr="00A87982" w:rsidRDefault="00CC503B" w:rsidP="00CC503B">
      <w:pPr>
        <w:pStyle w:val="a3"/>
        <w:widowControl w:val="0"/>
        <w:numPr>
          <w:ilvl w:val="0"/>
          <w:numId w:val="1"/>
        </w:numPr>
        <w:tabs>
          <w:tab w:val="left" w:pos="512"/>
        </w:tabs>
        <w:spacing w:line="276" w:lineRule="auto"/>
        <w:ind w:right="-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 w:rsidRPr="00A8798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ит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ельск</w:t>
      </w:r>
      <w:r w:rsidRPr="00A8798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A8798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коми</w:t>
      </w:r>
      <w:r w:rsidRPr="00A8798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те</w:t>
      </w:r>
      <w:r w:rsidRPr="00A87982"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</w:p>
    <w:p w:rsidR="00CC503B" w:rsidRPr="0067606A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Общее собрание работников Образовательной организации 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постоянно действующим высшим органом коллегиального управления.</w:t>
      </w:r>
    </w:p>
    <w:p w:rsidR="00CC503B" w:rsidRPr="0067606A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>В общем собрании работников участву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ют все работники, работающие в Образовательной организации 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>по основному месту работы.</w:t>
      </w:r>
    </w:p>
    <w:p w:rsidR="00CC503B" w:rsidRPr="0067606A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Общее собрание работников действует бессрочно. Собрание созывается по мере надобности, но не реже одного раза в год. Общее собрание может собираться по инициативе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заведующего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>, либо  по инициативе не менее четверти членов общего собрания.</w:t>
      </w:r>
    </w:p>
    <w:p w:rsidR="00CC503B" w:rsidRPr="0067606A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Педагогический совет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Образовательной организации 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постоянно действующим органом коллегиального управления, осуществляющим общее руководство образовательным процессом.</w:t>
      </w:r>
    </w:p>
    <w:p w:rsidR="00CC503B" w:rsidRPr="0067606A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>В Педагогический совет входят все педагогические работники, осуществляющие педагогическую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еятельность в организации</w:t>
      </w:r>
      <w:r w:rsidRPr="006760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основании трудовых и гражданско-правовых договоров. Педагогический совет действует бессрочно. Совет собирается по мере надобности, но не реже четырех раз в год.</w:t>
      </w:r>
    </w:p>
    <w:p w:rsidR="00CC503B" w:rsidRPr="00237081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Родительский комитет 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действует на основании Положения.</w:t>
      </w:r>
    </w:p>
    <w:p w:rsidR="00CC503B" w:rsidRPr="00237081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Родительский комитет имеет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раво обсуждения вопросов жизни организации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принятия решений в форме предложений. Эти предложения должны быть рассмотрены должностными лицами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образовательной организации 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>с последующим сообщением о результатах рассмотрения.</w:t>
      </w:r>
    </w:p>
    <w:p w:rsidR="00CC503B" w:rsidRPr="003A6070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>В коллективе создана атмосфера творческого сотрудничества. Стиль руководства – демократический, но он может меняться в зависимости от конкретных субъектов руководства, а также от конкретной ситуации.</w:t>
      </w:r>
    </w:p>
    <w:p w:rsidR="00CC503B" w:rsidRDefault="00CC503B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2020 году в систему управления Образовательной организации внедрили элементы электронного документооборота. Это упростило работу организации во время дистанционного функционирования. Дополнительно расширили  обязанности старшего воспитателя по контролю за качеством образования и добавили контроль организации дистанционного обучения.</w:t>
      </w:r>
    </w:p>
    <w:p w:rsidR="00CC503B" w:rsidRPr="00237081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Администрация стремится к тому, чтобы воздействие приводило к эффективному взаимодействию всех участников образовательных отношений.</w:t>
      </w:r>
    </w:p>
    <w:p w:rsidR="00CC503B" w:rsidRPr="00237081" w:rsidRDefault="00CC503B" w:rsidP="00CC503B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Планирование и анализ образовательной деятельности осуществляется на основе локальных актов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регламентирующих организацию </w:t>
      </w:r>
      <w:proofErr w:type="spellStart"/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воспитательно</w:t>
      </w:r>
      <w:proofErr w:type="spellEnd"/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>-образовательного процесса.</w:t>
      </w:r>
    </w:p>
    <w:p w:rsidR="00CC503B" w:rsidRDefault="00CC503B" w:rsidP="00CC503B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Основными приоритетами развития системы управления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Образовательной организации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являются учет запросов и ожиданий потребителей, демократизация и усиление роли работников в управлении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Образовательной организации</w:t>
      </w:r>
      <w:r w:rsidRPr="0023708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C503B" w:rsidRPr="00F43BE2" w:rsidRDefault="00CC503B" w:rsidP="00CC503B">
      <w:pPr>
        <w:widowControl w:val="0"/>
        <w:tabs>
          <w:tab w:val="left" w:pos="1181"/>
          <w:tab w:val="left" w:pos="3111"/>
          <w:tab w:val="left" w:pos="3585"/>
          <w:tab w:val="left" w:pos="4531"/>
          <w:tab w:val="left" w:pos="5219"/>
          <w:tab w:val="left" w:pos="5612"/>
          <w:tab w:val="left" w:pos="6044"/>
          <w:tab w:val="left" w:pos="6485"/>
          <w:tab w:val="left" w:pos="8009"/>
        </w:tabs>
        <w:spacing w:line="276" w:lineRule="auto"/>
        <w:ind w:right="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     </w:t>
      </w:r>
      <w:r w:rsidRPr="00E77F1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 w:rsidRPr="00E77F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ывод: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Образовательная организация </w:t>
      </w:r>
      <w:r w:rsidRPr="00E77F1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унк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ирует</w:t>
      </w:r>
      <w:r w:rsidRPr="00E77F13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ст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вии</w:t>
      </w:r>
      <w:r w:rsidRPr="00E77F13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E77F13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ивными 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нт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сфере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образова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ия    </w:t>
      </w:r>
      <w:r w:rsidRPr="00E77F13">
        <w:rPr>
          <w:rFonts w:ascii="Times New Roman" w:eastAsia="Times New Roman" w:hAnsi="Times New Roman" w:cs="Times New Roman"/>
          <w:color w:val="000000"/>
          <w:spacing w:val="-21"/>
          <w:sz w:val="24"/>
          <w:szCs w:val="24"/>
        </w:rPr>
        <w:t xml:space="preserve"> 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>кой Федерац</w:t>
      </w:r>
      <w:r w:rsidRPr="00E77F1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E77F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В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 созда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ура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управлен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соо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целями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содержан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Образовательной организации. Реали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озможнос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управлен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учреждением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всех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сса.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Заведу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Образовательной организацией 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место координа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ора стратег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направле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F20191">
        <w:rPr>
          <w:sz w:val="20"/>
          <w:szCs w:val="20"/>
        </w:rPr>
        <w:t xml:space="preserve"> </w:t>
      </w:r>
      <w:r w:rsidRPr="00F43BE2">
        <w:rPr>
          <w:rFonts w:ascii="Times New Roman" w:hAnsi="Times New Roman" w:cs="Times New Roman"/>
          <w:sz w:val="24"/>
          <w:szCs w:val="24"/>
        </w:rPr>
        <w:t xml:space="preserve">Структура и система управления соответствуют специфике деятельности </w:t>
      </w:r>
      <w:r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Pr="00F43BE2">
        <w:rPr>
          <w:rFonts w:ascii="Times New Roman" w:hAnsi="Times New Roman" w:cs="Times New Roman"/>
          <w:sz w:val="24"/>
          <w:szCs w:val="24"/>
        </w:rPr>
        <w:t>.</w:t>
      </w:r>
    </w:p>
    <w:p w:rsidR="00CC503B" w:rsidRDefault="00CC503B" w:rsidP="00CC503B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C503B" w:rsidRDefault="00CC503B" w:rsidP="00CC503B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A05D7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Оценка образовательной деятельности</w:t>
      </w:r>
    </w:p>
    <w:p w:rsidR="00CC503B" w:rsidRPr="00F43BE2" w:rsidRDefault="00CC503B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43BE2">
        <w:rPr>
          <w:rFonts w:ascii="Times New Roman" w:hAnsi="Times New Roman" w:cs="Times New Roman"/>
          <w:sz w:val="24"/>
          <w:szCs w:val="24"/>
        </w:rPr>
        <w:t xml:space="preserve">Образовательная деятельность в </w:t>
      </w:r>
      <w:r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Pr="00F43BE2">
        <w:rPr>
          <w:rFonts w:ascii="Times New Roman" w:hAnsi="Times New Roman" w:cs="Times New Roman"/>
          <w:sz w:val="24"/>
          <w:szCs w:val="24"/>
        </w:rPr>
        <w:t xml:space="preserve"> организована в соответствии с Федеральным законом от 29.12.2012 № 273-ФЗ «Об образовании в Российской Федерации», ФГОС дошкольного образования,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CC503B" w:rsidRPr="00F43BE2" w:rsidRDefault="00CC503B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43BE2">
        <w:rPr>
          <w:rFonts w:ascii="Times New Roman" w:hAnsi="Times New Roman" w:cs="Times New Roman"/>
          <w:sz w:val="24"/>
          <w:szCs w:val="24"/>
        </w:rPr>
        <w:t xml:space="preserve">Образовательная деятельность ведется на основании утвержденной основной образовательной </w:t>
      </w:r>
      <w:r>
        <w:rPr>
          <w:rFonts w:ascii="Times New Roman" w:hAnsi="Times New Roman" w:cs="Times New Roman"/>
          <w:sz w:val="24"/>
          <w:szCs w:val="24"/>
        </w:rPr>
        <w:t xml:space="preserve">адаптированной </w:t>
      </w:r>
      <w:r w:rsidRPr="00F43BE2">
        <w:rPr>
          <w:rFonts w:ascii="Times New Roman" w:hAnsi="Times New Roman" w:cs="Times New Roman"/>
          <w:sz w:val="24"/>
          <w:szCs w:val="24"/>
        </w:rPr>
        <w:t>программы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для детей с ТНР</w:t>
      </w:r>
      <w:r w:rsidRPr="00F43BE2">
        <w:rPr>
          <w:rFonts w:ascii="Times New Roman" w:hAnsi="Times New Roman" w:cs="Times New Roman"/>
          <w:sz w:val="24"/>
          <w:szCs w:val="24"/>
        </w:rPr>
        <w:t>, которая составлена в соответствии с ФГОС дошкольного образования, с учетом примерной образовательной программы дошкольного образования, санитарно-эпидемиологическими правилами и нормативами, с учетом недельной нагрузки.</w:t>
      </w:r>
    </w:p>
    <w:p w:rsidR="00CC503B" w:rsidRDefault="00CC503B" w:rsidP="00CC50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Образовательную организацию</w:t>
      </w:r>
      <w:r w:rsidRPr="00F43BE2">
        <w:rPr>
          <w:rFonts w:ascii="Times New Roman" w:hAnsi="Times New Roman" w:cs="Times New Roman"/>
          <w:sz w:val="24"/>
          <w:szCs w:val="24"/>
        </w:rPr>
        <w:t xml:space="preserve"> посещают 120 воспитанников в возрасте от 3  до 7 лет. В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43BE2">
        <w:rPr>
          <w:rFonts w:ascii="Times New Roman" w:hAnsi="Times New Roman" w:cs="Times New Roman"/>
          <w:sz w:val="24"/>
          <w:szCs w:val="24"/>
        </w:rPr>
        <w:t xml:space="preserve"> сформировано 6 групп компенсирующей направленности. </w:t>
      </w:r>
    </w:p>
    <w:p w:rsidR="00CC503B" w:rsidRPr="00A05D73" w:rsidRDefault="00CC503B" w:rsidP="00CC503B">
      <w:pPr>
        <w:spacing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</w:t>
      </w: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В основе образовательного процесса в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Образовательной организации</w:t>
      </w: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лежит взаимодействие педагогических работников, администрации и родителей. Основными участниками образовательного процесса являются дети, родители, педагоги.</w:t>
      </w:r>
    </w:p>
    <w:p w:rsidR="00CC503B" w:rsidRPr="00A05D73" w:rsidRDefault="00CC503B" w:rsidP="00CC503B">
      <w:pPr>
        <w:spacing w:line="276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Основные формы</w:t>
      </w: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организации образовательного процесса:</w:t>
      </w:r>
    </w:p>
    <w:p w:rsidR="00CC503B" w:rsidRDefault="0013263C" w:rsidP="0013263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Совместная деятельность педагогического работника и воспитанников в рамках организованной образовательной деятельности по освоению основной общеобразовательной программы;</w:t>
      </w:r>
    </w:p>
    <w:p w:rsidR="0013263C" w:rsidRDefault="0013263C" w:rsidP="0013263C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Самостоятельная деятельность воспитанников под наблюдением педагогического работника.</w:t>
      </w:r>
    </w:p>
    <w:p w:rsidR="0013263C" w:rsidRDefault="0013263C" w:rsidP="0013263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формой занятия является игра. Образовательная деятельность с детьми </w:t>
      </w:r>
    </w:p>
    <w:p w:rsidR="0013263C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63C">
        <w:rPr>
          <w:rFonts w:ascii="Times New Roman" w:hAnsi="Times New Roman" w:cs="Times New Roman"/>
          <w:sz w:val="24"/>
          <w:szCs w:val="24"/>
        </w:rPr>
        <w:t>строится с учетом индивидуальных особенностей детей и их способностей. Выявление и развитие способностей воспитанников осуществляется в любых формах образовательного процесса.</w:t>
      </w:r>
    </w:p>
    <w:p w:rsidR="0013263C" w:rsidRPr="00A05D73" w:rsidRDefault="0013263C" w:rsidP="0013263C">
      <w:pPr>
        <w:spacing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Чтобы не допустить распространения </w:t>
      </w:r>
      <w:proofErr w:type="spellStart"/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>коронавирусной</w:t>
      </w:r>
      <w:proofErr w:type="spellEnd"/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инфекции, администрация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Образовательной организации</w:t>
      </w: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ввела в 2020 году дополнительные ограничительные и профилактические меры в соответствии с СП 3.1/2.4.3598-20:</w:t>
      </w:r>
    </w:p>
    <w:p w:rsidR="0013263C" w:rsidRDefault="0013263C" w:rsidP="0013263C">
      <w:pPr>
        <w:numPr>
          <w:ilvl w:val="0"/>
          <w:numId w:val="3"/>
        </w:numPr>
        <w:spacing w:line="276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371A4">
        <w:rPr>
          <w:rFonts w:ascii="Times New Roman" w:eastAsia="Times New Roman" w:hAnsi="Times New Roman" w:cs="Times New Roman"/>
          <w:color w:val="222222"/>
          <w:sz w:val="24"/>
          <w:szCs w:val="24"/>
        </w:rPr>
        <w:t>ежедневный усиленный фильтр воспитанников и работников – термометрию с помощью бесконтактных термометров и опрос на наличие признаков инфекционных заболеваний. Лица с признаками инфек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ционных заболеваний изолировались;</w:t>
      </w:r>
    </w:p>
    <w:p w:rsidR="0013263C" w:rsidRPr="001371A4" w:rsidRDefault="0013263C" w:rsidP="0013263C">
      <w:pPr>
        <w:numPr>
          <w:ilvl w:val="0"/>
          <w:numId w:val="3"/>
        </w:numPr>
        <w:spacing w:line="276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371A4">
        <w:rPr>
          <w:rFonts w:ascii="Times New Roman" w:eastAsia="Times New Roman" w:hAnsi="Times New Roman" w:cs="Times New Roman"/>
          <w:color w:val="222222"/>
          <w:sz w:val="24"/>
          <w:szCs w:val="24"/>
        </w:rPr>
        <w:t>еженедельную генеральную уборку с применением дезинфицирующих средств, разведенных в концентрациях по вирусному режиму;</w:t>
      </w:r>
    </w:p>
    <w:p w:rsidR="0013263C" w:rsidRPr="00A05D73" w:rsidRDefault="0013263C" w:rsidP="0013263C">
      <w:pPr>
        <w:numPr>
          <w:ilvl w:val="0"/>
          <w:numId w:val="3"/>
        </w:numPr>
        <w:spacing w:line="276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>ежедневную влажную уборку с обработкой всех контактных поверхностей, игрушек и оборудования дезинфицирующими средствами;</w:t>
      </w:r>
    </w:p>
    <w:p w:rsidR="0013263C" w:rsidRPr="00A05D73" w:rsidRDefault="0013263C" w:rsidP="0013263C">
      <w:pPr>
        <w:numPr>
          <w:ilvl w:val="0"/>
          <w:numId w:val="3"/>
        </w:numPr>
        <w:spacing w:line="276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>дезинфекцию посуды, столовых приборов после каждого использования;</w:t>
      </w:r>
    </w:p>
    <w:p w:rsidR="0013263C" w:rsidRPr="00A05D73" w:rsidRDefault="0013263C" w:rsidP="0013263C">
      <w:pPr>
        <w:numPr>
          <w:ilvl w:val="0"/>
          <w:numId w:val="3"/>
        </w:numPr>
        <w:spacing w:line="276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>бактерицидные установки в групповых комнатах;</w:t>
      </w:r>
    </w:p>
    <w:p w:rsidR="0013263C" w:rsidRPr="00A05D73" w:rsidRDefault="0013263C" w:rsidP="0013263C">
      <w:pPr>
        <w:numPr>
          <w:ilvl w:val="0"/>
          <w:numId w:val="3"/>
        </w:numPr>
        <w:spacing w:line="276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>частое проветривание групповых комнат в отсутствие воспитанников;</w:t>
      </w:r>
    </w:p>
    <w:p w:rsidR="0013263C" w:rsidRPr="00A05D73" w:rsidRDefault="0013263C" w:rsidP="0013263C">
      <w:pPr>
        <w:numPr>
          <w:ilvl w:val="0"/>
          <w:numId w:val="3"/>
        </w:numPr>
        <w:spacing w:line="276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>проведение всех занятий в помещениях групповой ячейки или на открытом воздухе отдельно от других групп;</w:t>
      </w:r>
    </w:p>
    <w:p w:rsidR="0013263C" w:rsidRPr="00C25C2B" w:rsidRDefault="0013263C" w:rsidP="0013263C">
      <w:pPr>
        <w:numPr>
          <w:ilvl w:val="0"/>
          <w:numId w:val="3"/>
        </w:numPr>
        <w:spacing w:line="276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>требование о заключении врача об отсутствии медицинских противопоказаний для пребывания в детском саду ребенка, который переболел или контактировал с больным COVID-19.</w:t>
      </w:r>
    </w:p>
    <w:p w:rsidR="0013263C" w:rsidRPr="00F43BE2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43BE2">
        <w:rPr>
          <w:rFonts w:ascii="Times New Roman" w:hAnsi="Times New Roman" w:cs="Times New Roman"/>
          <w:sz w:val="24"/>
          <w:szCs w:val="24"/>
        </w:rPr>
        <w:t>Уровень развития детей анализируется по итогам педагогической диагностики. Формы проведения диагностики:</w:t>
      </w:r>
    </w:p>
    <w:p w:rsidR="0013263C" w:rsidRPr="00F43BE2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BE2">
        <w:rPr>
          <w:rFonts w:ascii="Times New Roman" w:hAnsi="Times New Roman" w:cs="Times New Roman"/>
          <w:sz w:val="24"/>
          <w:szCs w:val="24"/>
        </w:rPr>
        <w:t>− диагностические занятия (по каждому разделу программы);</w:t>
      </w:r>
    </w:p>
    <w:p w:rsidR="0013263C" w:rsidRPr="00F43BE2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BE2">
        <w:rPr>
          <w:rFonts w:ascii="Times New Roman" w:hAnsi="Times New Roman" w:cs="Times New Roman"/>
          <w:sz w:val="24"/>
          <w:szCs w:val="24"/>
        </w:rPr>
        <w:t>− диагностические срезы;</w:t>
      </w:r>
    </w:p>
    <w:p w:rsidR="0013263C" w:rsidRPr="00F43BE2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BE2">
        <w:rPr>
          <w:rFonts w:ascii="Times New Roman" w:hAnsi="Times New Roman" w:cs="Times New Roman"/>
          <w:sz w:val="24"/>
          <w:szCs w:val="24"/>
        </w:rPr>
        <w:t>− наблюдения, итоговые занятия.</w:t>
      </w:r>
    </w:p>
    <w:p w:rsidR="0013263C" w:rsidRPr="00340DA2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43BE2">
        <w:rPr>
          <w:rFonts w:ascii="Times New Roman" w:hAnsi="Times New Roman" w:cs="Times New Roman"/>
          <w:sz w:val="24"/>
          <w:szCs w:val="24"/>
        </w:rPr>
        <w:t xml:space="preserve">Разработаны диагностические карты освоения основной образовательной программы дошкольного образования </w:t>
      </w:r>
      <w:r>
        <w:rPr>
          <w:rFonts w:ascii="Times New Roman" w:hAnsi="Times New Roman" w:cs="Times New Roman"/>
          <w:sz w:val="24"/>
          <w:szCs w:val="24"/>
        </w:rPr>
        <w:t>Образовательной организации  (ООП</w:t>
      </w:r>
      <w:r w:rsidRPr="00F43BE2">
        <w:rPr>
          <w:rFonts w:ascii="Times New Roman" w:hAnsi="Times New Roman" w:cs="Times New Roman"/>
          <w:sz w:val="24"/>
          <w:szCs w:val="24"/>
        </w:rPr>
        <w:t>) в каждой возрастной группе. Карты включают анализ уровня развития целевых ориентиров детского развития и качества освоения образовательных областей. Так, результаты к</w:t>
      </w:r>
      <w:r>
        <w:rPr>
          <w:rFonts w:ascii="Times New Roman" w:hAnsi="Times New Roman" w:cs="Times New Roman"/>
          <w:sz w:val="24"/>
          <w:szCs w:val="24"/>
        </w:rPr>
        <w:t xml:space="preserve">ачества освоения ООП </w:t>
      </w:r>
      <w:r w:rsidRPr="00F43BE2">
        <w:rPr>
          <w:rFonts w:ascii="Times New Roman" w:hAnsi="Times New Roman" w:cs="Times New Roman"/>
          <w:sz w:val="24"/>
          <w:szCs w:val="24"/>
        </w:rPr>
        <w:t>на конец 2020 г</w:t>
      </w:r>
      <w:r>
        <w:rPr>
          <w:rFonts w:ascii="Times New Roman" w:hAnsi="Times New Roman" w:cs="Times New Roman"/>
          <w:sz w:val="24"/>
          <w:szCs w:val="24"/>
        </w:rPr>
        <w:t>ода выглядят следующим образом:</w:t>
      </w:r>
    </w:p>
    <w:p w:rsidR="0013263C" w:rsidRDefault="0013263C" w:rsidP="0013263C">
      <w:pPr>
        <w:spacing w:line="240" w:lineRule="auto"/>
        <w:jc w:val="both"/>
        <w:rPr>
          <w:sz w:val="20"/>
          <w:szCs w:val="20"/>
        </w:rPr>
      </w:pPr>
    </w:p>
    <w:tbl>
      <w:tblPr>
        <w:tblW w:w="5389" w:type="pct"/>
        <w:jc w:val="center"/>
        <w:tblInd w:w="-132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1"/>
        <w:gridCol w:w="903"/>
        <w:gridCol w:w="708"/>
        <w:gridCol w:w="851"/>
        <w:gridCol w:w="709"/>
        <w:gridCol w:w="850"/>
        <w:gridCol w:w="567"/>
        <w:gridCol w:w="851"/>
        <w:gridCol w:w="2014"/>
      </w:tblGrid>
      <w:tr w:rsidR="0013263C" w:rsidRPr="00A331A8" w:rsidTr="00AC5C8A">
        <w:trPr>
          <w:jc w:val="center"/>
        </w:trPr>
        <w:tc>
          <w:tcPr>
            <w:tcW w:w="2792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1E64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Уровень развития воспитанников в рамках целевых ориентиров</w:t>
            </w:r>
          </w:p>
        </w:tc>
        <w:tc>
          <w:tcPr>
            <w:tcW w:w="161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Выше нормы</w:t>
            </w:r>
          </w:p>
        </w:tc>
        <w:tc>
          <w:tcPr>
            <w:tcW w:w="1560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Норма</w:t>
            </w:r>
          </w:p>
        </w:tc>
        <w:tc>
          <w:tcPr>
            <w:tcW w:w="1417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Ниже нормы</w:t>
            </w:r>
          </w:p>
        </w:tc>
        <w:tc>
          <w:tcPr>
            <w:tcW w:w="286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Итого</w:t>
            </w:r>
          </w:p>
        </w:tc>
      </w:tr>
      <w:tr w:rsidR="0013263C" w:rsidRPr="00A331A8" w:rsidTr="00AC5C8A">
        <w:trPr>
          <w:jc w:val="center"/>
        </w:trPr>
        <w:tc>
          <w:tcPr>
            <w:tcW w:w="279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hd w:val="clear" w:color="auto" w:fill="FFFFCC"/>
              </w:rPr>
              <w:t>Кол-во</w:t>
            </w:r>
          </w:p>
        </w:tc>
        <w:tc>
          <w:tcPr>
            <w:tcW w:w="7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hd w:val="clear" w:color="auto" w:fill="FFFFCC"/>
              </w:rPr>
              <w:t>%</w:t>
            </w:r>
          </w:p>
        </w:tc>
        <w:tc>
          <w:tcPr>
            <w:tcW w:w="8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hd w:val="clear" w:color="auto" w:fill="FFFFCC"/>
              </w:rPr>
              <w:t>Кол-во</w:t>
            </w:r>
          </w:p>
        </w:tc>
        <w:tc>
          <w:tcPr>
            <w:tcW w:w="7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hd w:val="clear" w:color="auto" w:fill="FFFFCC"/>
              </w:rPr>
              <w:t>%</w:t>
            </w:r>
          </w:p>
        </w:tc>
        <w:tc>
          <w:tcPr>
            <w:tcW w:w="8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hd w:val="clear" w:color="auto" w:fill="FFFFCC"/>
              </w:rPr>
              <w:t>Кол-во</w:t>
            </w:r>
          </w:p>
        </w:tc>
        <w:tc>
          <w:tcPr>
            <w:tcW w:w="5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hd w:val="clear" w:color="auto" w:fill="FFFFCC"/>
              </w:rPr>
              <w:t>%</w:t>
            </w:r>
          </w:p>
        </w:tc>
        <w:tc>
          <w:tcPr>
            <w:tcW w:w="8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hd w:val="clear" w:color="auto" w:fill="FFFFCC"/>
              </w:rPr>
              <w:t>Кол-во</w:t>
            </w:r>
          </w:p>
        </w:tc>
        <w:tc>
          <w:tcPr>
            <w:tcW w:w="201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Default="0013263C" w:rsidP="00AC5C8A">
            <w:pPr>
              <w:spacing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% воспитан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 xml:space="preserve">ников </w:t>
            </w:r>
          </w:p>
          <w:p w:rsidR="0013263C" w:rsidRPr="00A331A8" w:rsidRDefault="0013263C" w:rsidP="00AC5C8A">
            <w:pPr>
              <w:spacing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 xml:space="preserve">в пределе </w:t>
            </w: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нормы</w:t>
            </w:r>
          </w:p>
        </w:tc>
      </w:tr>
      <w:tr w:rsidR="0013263C" w:rsidRPr="00A331A8" w:rsidTr="00AC5C8A">
        <w:trPr>
          <w:jc w:val="center"/>
        </w:trPr>
        <w:tc>
          <w:tcPr>
            <w:tcW w:w="279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54</w:t>
            </w:r>
          </w:p>
        </w:tc>
        <w:tc>
          <w:tcPr>
            <w:tcW w:w="7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36,7</w:t>
            </w:r>
          </w:p>
        </w:tc>
        <w:tc>
          <w:tcPr>
            <w:tcW w:w="8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79</w:t>
            </w:r>
          </w:p>
        </w:tc>
        <w:tc>
          <w:tcPr>
            <w:tcW w:w="7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57,5</w:t>
            </w:r>
          </w:p>
        </w:tc>
        <w:tc>
          <w:tcPr>
            <w:tcW w:w="8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17</w:t>
            </w:r>
          </w:p>
        </w:tc>
        <w:tc>
          <w:tcPr>
            <w:tcW w:w="5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5,8</w:t>
            </w:r>
          </w:p>
        </w:tc>
        <w:tc>
          <w:tcPr>
            <w:tcW w:w="8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150</w:t>
            </w:r>
          </w:p>
        </w:tc>
        <w:tc>
          <w:tcPr>
            <w:tcW w:w="201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94,2</w:t>
            </w:r>
          </w:p>
        </w:tc>
      </w:tr>
      <w:tr w:rsidR="0013263C" w:rsidRPr="00A331A8" w:rsidTr="00AC5C8A">
        <w:trPr>
          <w:jc w:val="center"/>
        </w:trPr>
        <w:tc>
          <w:tcPr>
            <w:tcW w:w="27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Качество освоения образовательных областей</w:t>
            </w:r>
          </w:p>
        </w:tc>
        <w:tc>
          <w:tcPr>
            <w:tcW w:w="9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60</w:t>
            </w:r>
          </w:p>
        </w:tc>
        <w:tc>
          <w:tcPr>
            <w:tcW w:w="7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40</w:t>
            </w:r>
          </w:p>
        </w:tc>
        <w:tc>
          <w:tcPr>
            <w:tcW w:w="8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82</w:t>
            </w:r>
          </w:p>
        </w:tc>
        <w:tc>
          <w:tcPr>
            <w:tcW w:w="7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53</w:t>
            </w:r>
          </w:p>
        </w:tc>
        <w:tc>
          <w:tcPr>
            <w:tcW w:w="8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8</w:t>
            </w:r>
          </w:p>
        </w:tc>
        <w:tc>
          <w:tcPr>
            <w:tcW w:w="5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5</w:t>
            </w:r>
          </w:p>
        </w:tc>
        <w:tc>
          <w:tcPr>
            <w:tcW w:w="8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150</w:t>
            </w:r>
          </w:p>
        </w:tc>
        <w:tc>
          <w:tcPr>
            <w:tcW w:w="201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63C" w:rsidRPr="00A331A8" w:rsidRDefault="0013263C" w:rsidP="00AC5C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A8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98</w:t>
            </w:r>
          </w:p>
        </w:tc>
      </w:tr>
    </w:tbl>
    <w:p w:rsidR="0013263C" w:rsidRDefault="0013263C" w:rsidP="0013263C">
      <w:pPr>
        <w:spacing w:line="240" w:lineRule="auto"/>
        <w:jc w:val="both"/>
        <w:rPr>
          <w:sz w:val="20"/>
          <w:szCs w:val="20"/>
        </w:rPr>
      </w:pPr>
    </w:p>
    <w:p w:rsidR="0013263C" w:rsidRPr="00A05D73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05D73">
        <w:rPr>
          <w:rFonts w:ascii="Times New Roman" w:hAnsi="Times New Roman" w:cs="Times New Roman"/>
          <w:sz w:val="24"/>
          <w:szCs w:val="24"/>
        </w:rPr>
        <w:t xml:space="preserve">Показатели в разделе развития речи улучшились во всех возрастных группах. Объясняется это качественной работой учителей-логопедов, которые осуществляют работу со всеми педагогами Образовательной организации через консультации, практические занятия, мастер-класс, педсовет. </w:t>
      </w:r>
      <w:r w:rsidRPr="00A05D73">
        <w:rPr>
          <w:rFonts w:ascii="Times New Roman" w:hAnsi="Times New Roman" w:cs="Times New Roman"/>
          <w:color w:val="000000"/>
          <w:sz w:val="24"/>
          <w:szCs w:val="24"/>
        </w:rPr>
        <w:t xml:space="preserve">В результате организации и проведения коррекционно-педагогической помощи воспитанникам с различными формами речевых и психологических нарушений педагогами и специалистами Образовательной организации была достигнута определённая работа. </w:t>
      </w:r>
      <w:r w:rsidRPr="00A05D73">
        <w:rPr>
          <w:rFonts w:ascii="Times New Roman" w:hAnsi="Times New Roman" w:cs="Times New Roman"/>
          <w:sz w:val="24"/>
          <w:szCs w:val="24"/>
        </w:rPr>
        <w:t>При проведении мониторинга выявлены следующие результаты р</w:t>
      </w:r>
      <w:r>
        <w:rPr>
          <w:rFonts w:ascii="Times New Roman" w:hAnsi="Times New Roman" w:cs="Times New Roman"/>
          <w:sz w:val="24"/>
          <w:szCs w:val="24"/>
        </w:rPr>
        <w:t>ечевого развития воспитанников.</w:t>
      </w:r>
    </w:p>
    <w:p w:rsidR="0013263C" w:rsidRPr="00A05D73" w:rsidRDefault="0013263C" w:rsidP="0013263C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05D73">
        <w:rPr>
          <w:rFonts w:ascii="Times New Roman" w:hAnsi="Times New Roman" w:cs="Times New Roman"/>
          <w:b/>
          <w:bCs/>
          <w:iCs/>
          <w:sz w:val="24"/>
          <w:szCs w:val="24"/>
        </w:rPr>
        <w:t>Результаты мониторинга п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о речевому развитию и коррекции</w:t>
      </w:r>
      <w:r w:rsidRPr="00A05D7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tbl>
      <w:tblPr>
        <w:tblW w:w="8076" w:type="dxa"/>
        <w:tblInd w:w="680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3826"/>
        <w:gridCol w:w="2267"/>
        <w:gridCol w:w="1983"/>
      </w:tblGrid>
      <w:tr w:rsidR="0013263C" w:rsidRPr="00A05D73" w:rsidTr="00AC5C8A">
        <w:trPr>
          <w:trHeight w:val="58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b/>
                <w:sz w:val="24"/>
                <w:szCs w:val="24"/>
              </w:rPr>
              <w:t>Н. 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63C" w:rsidRPr="00A05D73" w:rsidRDefault="0013263C" w:rsidP="00AC5C8A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b/>
                <w:sz w:val="24"/>
                <w:szCs w:val="24"/>
              </w:rPr>
              <w:t>К. г.</w:t>
            </w:r>
          </w:p>
        </w:tc>
      </w:tr>
      <w:tr w:rsidR="0013263C" w:rsidRPr="00A05D73" w:rsidTr="00AC5C8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словаря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3263C" w:rsidRPr="00A05D73" w:rsidTr="00AC5C8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Звуковая культура речи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3263C" w:rsidRPr="00A05D73" w:rsidTr="00AC5C8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Грамматический  строй речи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3263C" w:rsidRPr="00A05D73" w:rsidTr="00AC5C8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Связная речь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3263C" w:rsidRPr="00A05D73" w:rsidTr="00AC5C8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Художественная литература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3263C" w:rsidRPr="00A05D73" w:rsidTr="00AC5C8A">
        <w:trPr>
          <w:trHeight w:val="36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63C" w:rsidRPr="00A05D73" w:rsidRDefault="0013263C" w:rsidP="00AC5C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13263C" w:rsidRPr="00A05D73" w:rsidRDefault="0013263C" w:rsidP="0013263C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:rsidR="0013263C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D7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Результаты мониторинга показали, что уровень возможностей воспитанников, в течение учебного года, за период с сентября 2019 года до мая 2020 года значительно повысился. </w:t>
      </w:r>
      <w:r w:rsidRPr="00A05D73">
        <w:rPr>
          <w:rFonts w:ascii="Times New Roman" w:hAnsi="Times New Roman" w:cs="Times New Roman"/>
          <w:sz w:val="24"/>
          <w:szCs w:val="24"/>
        </w:rPr>
        <w:t>Дети овладели умениями и навыками, предусмотренными  коррекционной образовательной программой</w:t>
      </w:r>
    </w:p>
    <w:p w:rsidR="0013263C" w:rsidRPr="007A1115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7A1115">
        <w:rPr>
          <w:rFonts w:ascii="Times New Roman" w:hAnsi="Times New Roman" w:cs="Times New Roman"/>
          <w:sz w:val="24"/>
          <w:szCs w:val="24"/>
        </w:rPr>
        <w:t xml:space="preserve">В июне 2020 года педагоги </w:t>
      </w:r>
      <w:r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Pr="007A1115">
        <w:rPr>
          <w:rFonts w:ascii="Times New Roman" w:hAnsi="Times New Roman" w:cs="Times New Roman"/>
          <w:sz w:val="24"/>
          <w:szCs w:val="24"/>
        </w:rPr>
        <w:t xml:space="preserve"> проводили обследование воспитанников подготовительной груп</w:t>
      </w:r>
      <w:r>
        <w:rPr>
          <w:rFonts w:ascii="Times New Roman" w:hAnsi="Times New Roman" w:cs="Times New Roman"/>
          <w:sz w:val="24"/>
          <w:szCs w:val="24"/>
        </w:rPr>
        <w:t xml:space="preserve">пы на предмет оценки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сформирован</w:t>
      </w:r>
      <w:r w:rsidRPr="007A1115">
        <w:rPr>
          <w:rFonts w:ascii="Times New Roman" w:hAnsi="Times New Roman" w:cs="Times New Roman"/>
          <w:sz w:val="24"/>
          <w:szCs w:val="24"/>
        </w:rPr>
        <w:t>ности</w:t>
      </w:r>
      <w:proofErr w:type="spellEnd"/>
      <w:r w:rsidRPr="007A1115">
        <w:rPr>
          <w:rFonts w:ascii="Times New Roman" w:hAnsi="Times New Roman" w:cs="Times New Roman"/>
          <w:sz w:val="24"/>
          <w:szCs w:val="24"/>
        </w:rPr>
        <w:t xml:space="preserve"> предпосылок к учебной деятельности. Задания позволили оценить уровень </w:t>
      </w:r>
      <w:proofErr w:type="spellStart"/>
      <w:r w:rsidRPr="007A111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7A1115">
        <w:rPr>
          <w:rFonts w:ascii="Times New Roman" w:hAnsi="Times New Roman" w:cs="Times New Roman"/>
          <w:sz w:val="24"/>
          <w:szCs w:val="24"/>
        </w:rPr>
        <w:t xml:space="preserve"> предпосылок к учебной деятельности: возможность работать в соответствии с фронтальной инструкцией (удержание алгоритма деятельности), умение самостоятельно действовать по образцу и осуществлять контроль, обладать определенным уровнем работоспособности, а также вовремя остановиться в выполнении того или иного задания и переключиться на выполнение следующего, возможностей распределения и переключения внимания, работоспособности, темпа, целенаправленности деятельности и самоконтроля.</w:t>
      </w:r>
    </w:p>
    <w:p w:rsidR="0013263C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7A1115">
        <w:rPr>
          <w:rFonts w:ascii="Times New Roman" w:hAnsi="Times New Roman" w:cs="Times New Roman"/>
          <w:sz w:val="24"/>
          <w:szCs w:val="24"/>
        </w:rPr>
        <w:t xml:space="preserve">Результаты педагогического анализа показывают преобладание детей с высоким и средним уровнями развития при прогрессирующей динамике на конец учебного года, что говорит о результативности образовательной деятельности в </w:t>
      </w:r>
      <w:r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Pr="007A1115">
        <w:rPr>
          <w:rFonts w:ascii="Times New Roman" w:hAnsi="Times New Roman" w:cs="Times New Roman"/>
          <w:sz w:val="24"/>
          <w:szCs w:val="24"/>
        </w:rPr>
        <w:t>.</w:t>
      </w:r>
    </w:p>
    <w:p w:rsidR="0013263C" w:rsidRDefault="0013263C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2020  году в период самоизоляции, веденой в качестве ограничительного мероприятия, занятия с детьми педагоги вели дистанционно через </w:t>
      </w:r>
      <w:r>
        <w:rPr>
          <w:rFonts w:ascii="Times New Roman" w:hAnsi="Times New Roman" w:cs="Times New Roman"/>
          <w:sz w:val="24"/>
          <w:szCs w:val="24"/>
          <w:lang w:val="en-US"/>
        </w:rPr>
        <w:t>Skype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26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Zoom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26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WhatsApp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социальные сети. Подключали к работе родителей, чтобы они могли участвовать в обучении и воспитании, организовывали для них консультации, помогали с литературой, совместно решали технические </w:t>
      </w:r>
      <w:r w:rsidR="00DE70F3">
        <w:rPr>
          <w:rFonts w:ascii="Times New Roman" w:hAnsi="Times New Roman" w:cs="Times New Roman"/>
          <w:sz w:val="24"/>
          <w:szCs w:val="24"/>
        </w:rPr>
        <w:t>проблемы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DE70F3">
        <w:rPr>
          <w:rFonts w:ascii="Times New Roman" w:hAnsi="Times New Roman" w:cs="Times New Roman"/>
          <w:sz w:val="24"/>
          <w:szCs w:val="24"/>
        </w:rPr>
        <w:t xml:space="preserve"> Право выбора предоставлялось родителям (законным представителям) исходя из имеющихся условий для участия их детей в образовательной деятельности на основании заявления.</w:t>
      </w:r>
    </w:p>
    <w:p w:rsidR="00DE70F3" w:rsidRDefault="00DE70F3" w:rsidP="00DE70F3">
      <w:pPr>
        <w:spacing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</w:t>
      </w: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Для качественной организации родителями привычного режима для детей специалистами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организации</w:t>
      </w:r>
      <w:r w:rsidRPr="00A05D7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систематически проводились консультации, оказывалась методическая помощь и по возможности техническая. Данные мониторинга посещения онлайн-занятий и количества просмотров занятий в записи по всем образовательным областям свидетельствует </w:t>
      </w:r>
      <w:r w:rsidRPr="00A331A8">
        <w:rPr>
          <w:rFonts w:ascii="Times New Roman" w:eastAsia="Times New Roman" w:hAnsi="Times New Roman" w:cs="Times New Roman"/>
          <w:color w:val="222222"/>
          <w:sz w:val="24"/>
          <w:szCs w:val="24"/>
        </w:rPr>
        <w:t>о </w:t>
      </w:r>
      <w:r w:rsidRPr="00A331A8"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>достаточной вовлеченности и понимании родителями ответственности за качество образования своих детей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DE70F3" w:rsidRDefault="00DE70F3" w:rsidP="00DE70F3">
      <w:pPr>
        <w:spacing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Данный вид работы показал, что наряду  с техническими сложностями проведения занятий в дистанционном режиме, были трудности  в организации занятий со стороны родителей.</w:t>
      </w:r>
    </w:p>
    <w:p w:rsidR="00055E25" w:rsidRPr="007A1115" w:rsidRDefault="00055E25" w:rsidP="00055E25">
      <w:pPr>
        <w:spacing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7A1115">
        <w:rPr>
          <w:rFonts w:ascii="Times New Roman" w:hAnsi="Times New Roman" w:cs="Times New Roman"/>
          <w:bCs/>
          <w:sz w:val="24"/>
          <w:szCs w:val="24"/>
        </w:rPr>
        <w:t>Результаты педагогического анализа, проведенного по итогам освоения образовательной программы в дистанционном режиме, свидетельствуют о снижении результативности образовательной деятельности. Причину данной ситуации видим в следующем:</w:t>
      </w:r>
    </w:p>
    <w:p w:rsidR="00055E25" w:rsidRDefault="00055E25" w:rsidP="00055E2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60C">
        <w:rPr>
          <w:rFonts w:ascii="Times New Roman" w:hAnsi="Times New Roman" w:cs="Times New Roman"/>
          <w:bCs/>
          <w:sz w:val="24"/>
          <w:szCs w:val="24"/>
        </w:rPr>
        <w:t>технические сложности проведения занятий в дистанционном режиме;</w:t>
      </w:r>
    </w:p>
    <w:p w:rsidR="00055E25" w:rsidRDefault="00055E25" w:rsidP="00055E2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60C">
        <w:rPr>
          <w:rFonts w:ascii="Times New Roman" w:hAnsi="Times New Roman" w:cs="Times New Roman"/>
          <w:bCs/>
          <w:sz w:val="24"/>
          <w:szCs w:val="24"/>
        </w:rPr>
        <w:t xml:space="preserve"> сложности в организации занятий со стороны родителей;</w:t>
      </w:r>
    </w:p>
    <w:p w:rsidR="00055E25" w:rsidRDefault="00055E25" w:rsidP="00055E2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60C">
        <w:rPr>
          <w:rFonts w:ascii="Times New Roman" w:hAnsi="Times New Roman" w:cs="Times New Roman"/>
          <w:bCs/>
          <w:sz w:val="24"/>
          <w:szCs w:val="24"/>
        </w:rPr>
        <w:t>отсутствие свободного времени для занятий с детьми различными видами конкретной содержательной деятельности и отсутствии соответствующих компетенций;</w:t>
      </w:r>
    </w:p>
    <w:p w:rsidR="00055E25" w:rsidRPr="00A9360C" w:rsidRDefault="00055E25" w:rsidP="00055E2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60C">
        <w:rPr>
          <w:rFonts w:ascii="Times New Roman" w:hAnsi="Times New Roman" w:cs="Times New Roman"/>
          <w:bCs/>
          <w:sz w:val="24"/>
          <w:szCs w:val="24"/>
        </w:rPr>
        <w:lastRenderedPageBreak/>
        <w:t>педагоги не смогли установить полноценное взаимодействие с родителями, провести необходимые разъяснения о включенности в дистанционные занятия и значимости их для детей.</w:t>
      </w:r>
    </w:p>
    <w:p w:rsidR="00055E25" w:rsidRDefault="00055E25" w:rsidP="00055E25">
      <w:pPr>
        <w:spacing w:line="276" w:lineRule="auto"/>
        <w:jc w:val="both"/>
        <w:rPr>
          <w:rFonts w:ascii="Times New Roman" w:eastAsia="Times New Roman" w:hAnsi="Times New Roman" w:cs="Times New Roman"/>
          <w:b/>
          <w:iCs/>
          <w:color w:val="222222"/>
          <w:sz w:val="24"/>
          <w:szCs w:val="24"/>
          <w:shd w:val="clear" w:color="auto" w:fill="FFFFCC"/>
        </w:rPr>
      </w:pPr>
      <w:r>
        <w:rPr>
          <w:sz w:val="20"/>
          <w:szCs w:val="20"/>
        </w:rPr>
        <w:t xml:space="preserve">      </w:t>
      </w:r>
      <w:r w:rsidRPr="004A1835">
        <w:rPr>
          <w:rFonts w:ascii="Times New Roman" w:hAnsi="Times New Roman" w:cs="Times New Roman"/>
          <w:sz w:val="24"/>
          <w:szCs w:val="24"/>
        </w:rPr>
        <w:t>Воспитательная работа строится с учетом индивидуальных особенностей детей, с использованием разнообразных форм и методов, в тесной взаимосвязи воспитателей, специалистов и родителей.</w:t>
      </w:r>
      <w:r w:rsidRPr="009C7D8C">
        <w:rPr>
          <w:rFonts w:ascii="Times New Roman" w:eastAsia="Times New Roman" w:hAnsi="Times New Roman" w:cs="Times New Roman"/>
          <w:b/>
          <w:iCs/>
          <w:color w:val="222222"/>
          <w:sz w:val="24"/>
          <w:szCs w:val="24"/>
          <w:shd w:val="clear" w:color="auto" w:fill="FFFFCC"/>
        </w:rPr>
        <w:t xml:space="preserve">     </w:t>
      </w:r>
    </w:p>
    <w:p w:rsidR="00055E25" w:rsidRDefault="00055E25" w:rsidP="00055E25">
      <w:pPr>
        <w:spacing w:line="276" w:lineRule="auto"/>
        <w:jc w:val="both"/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</w:pPr>
      <w:r>
        <w:rPr>
          <w:rFonts w:ascii="Times New Roman" w:eastAsia="Times New Roman" w:hAnsi="Times New Roman" w:cs="Times New Roman"/>
          <w:b/>
          <w:iCs/>
          <w:color w:val="222222"/>
          <w:sz w:val="24"/>
          <w:szCs w:val="24"/>
          <w:shd w:val="clear" w:color="auto" w:fill="FFFFCC"/>
        </w:rPr>
        <w:t xml:space="preserve">      </w:t>
      </w:r>
      <w:r w:rsidRPr="009C7D8C">
        <w:rPr>
          <w:rFonts w:ascii="Times New Roman" w:eastAsia="Times New Roman" w:hAnsi="Times New Roman" w:cs="Times New Roman"/>
          <w:b/>
          <w:iCs/>
          <w:color w:val="222222"/>
          <w:sz w:val="24"/>
          <w:szCs w:val="24"/>
          <w:shd w:val="clear" w:color="auto" w:fill="FFFFCC"/>
        </w:rPr>
        <w:t>Вывод:</w:t>
      </w:r>
      <w:r w:rsidRPr="00A331A8"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 xml:space="preserve"> </w:t>
      </w:r>
      <w:r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>Образовательную деятельность</w:t>
      </w:r>
      <w:r w:rsidRPr="00A331A8"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 xml:space="preserve"> лучше проводить преимущественно при очном взаимодействии педагога и воспитанника.</w:t>
      </w:r>
    </w:p>
    <w:p w:rsidR="00055E25" w:rsidRPr="005A2AC3" w:rsidRDefault="00055E25" w:rsidP="00055E25">
      <w:pPr>
        <w:spacing w:line="276" w:lineRule="auto"/>
        <w:jc w:val="both"/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</w:pP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. </w:t>
      </w:r>
      <w:r w:rsidRPr="006A27E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Сохранение и укрепление здоровья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</w:t>
      </w:r>
      <w:proofErr w:type="spellStart"/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Здоровьесберегающая</w:t>
      </w:r>
      <w:proofErr w:type="spellEnd"/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направленность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proofErr w:type="spellStart"/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воспитательно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развивающего процесса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обеспечивает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формирование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физической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культуры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детей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определяет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общую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направленность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процессов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реализации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освоения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программы. Одно из основных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направлений физкультурно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оздоровительной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работы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–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это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создание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оптимальных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условий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для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целесообразной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двигательной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активности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детей, формирование у них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необходимых двигательных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умений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навыков, а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также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развитие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положительного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отношения и потребности к физическим упражнениям.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Оздоровительная работа в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Образовательной организации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проводится на основе нормативно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–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правовых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документов.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Для всех возрастных групп разработан режим дня с </w:t>
      </w:r>
      <w:proofErr w:type="spellStart"/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учѐтом</w:t>
      </w:r>
      <w:proofErr w:type="spellEnd"/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возрастных особенностей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детей и специфики сезона (на </w:t>
      </w:r>
      <w:proofErr w:type="spellStart"/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тѐплый</w:t>
      </w:r>
      <w:proofErr w:type="spellEnd"/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холодный период года). Изучение состояния физического здоровья детей осуществляется медицинской сестрой.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Для занятий с детьми в зале имеется необходимое оборудование.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В течение года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систематически проводится: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-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утренняя гимнастика в зале и на улице,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-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активный отдых,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-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воздушные и солнечные ванны,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-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гимнастика пробуждения,</w:t>
      </w:r>
    </w:p>
    <w:p w:rsidR="00055E25" w:rsidRPr="006A27EC" w:rsidRDefault="00055E25" w:rsidP="00055E2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- </w:t>
      </w:r>
      <w:proofErr w:type="spellStart"/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физминутки</w:t>
      </w:r>
      <w:proofErr w:type="spellEnd"/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пальчиковые игры на занятиях и режимные моменты,</w:t>
      </w:r>
    </w:p>
    <w:p w:rsidR="00055E25" w:rsidRPr="006A27EC" w:rsidRDefault="00055E25" w:rsidP="00055E25">
      <w:pPr>
        <w:widowControl w:val="0"/>
        <w:spacing w:line="276" w:lineRule="auto"/>
        <w:ind w:left="116" w:right="11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7EC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- </w:t>
      </w:r>
      <w:r w:rsidRPr="006A27EC">
        <w:rPr>
          <w:rFonts w:ascii="Times New Roman" w:eastAsiaTheme="minorHAnsi" w:hAnsi="Times New Roman" w:cs="Times New Roman"/>
          <w:sz w:val="24"/>
          <w:szCs w:val="24"/>
          <w:lang w:eastAsia="en-US"/>
        </w:rPr>
        <w:t>спортивные праздники, развлечения.</w:t>
      </w:r>
    </w:p>
    <w:p w:rsidR="00DE70F3" w:rsidRDefault="00DE70F3" w:rsidP="00DE70F3">
      <w:pPr>
        <w:spacing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055E25" w:rsidRPr="008C7C17" w:rsidRDefault="00055E25" w:rsidP="00055E25">
      <w:pPr>
        <w:widowControl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8C7C17">
        <w:rPr>
          <w:rFonts w:ascii="Times New Roman" w:hAnsi="Times New Roman" w:cs="Times New Roman"/>
          <w:b/>
          <w:sz w:val="24"/>
          <w:szCs w:val="24"/>
        </w:rPr>
        <w:t>.  Оценка функционирования внутренней системы оценки качества образования</w:t>
      </w:r>
    </w:p>
    <w:p w:rsidR="00055E25" w:rsidRPr="008C7C17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8C7C1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Pr="008C7C17">
        <w:rPr>
          <w:rFonts w:ascii="Times New Roman" w:hAnsi="Times New Roman" w:cs="Times New Roman"/>
          <w:sz w:val="24"/>
          <w:szCs w:val="24"/>
        </w:rPr>
        <w:t xml:space="preserve"> утверждено положение о внутренней системе оценки качества образования от 17.09.2016. Мониторинг качества образовательной деятельности в 2020 году показал хорошую работу педагогического коллектива, несмотря на дистанционный режим занятий.</w:t>
      </w:r>
    </w:p>
    <w:p w:rsidR="00055E25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C7C17">
        <w:rPr>
          <w:rFonts w:ascii="Times New Roman" w:hAnsi="Times New Roman" w:cs="Times New Roman"/>
          <w:sz w:val="24"/>
          <w:szCs w:val="24"/>
        </w:rPr>
        <w:t xml:space="preserve">Состояние здоровья и физического развития воспитанников удовлетворительные.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E25" w:rsidRPr="008C7C17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87</w:t>
      </w:r>
      <w:r w:rsidRPr="008C7C17">
        <w:rPr>
          <w:rFonts w:ascii="Times New Roman" w:hAnsi="Times New Roman" w:cs="Times New Roman"/>
          <w:sz w:val="24"/>
          <w:szCs w:val="24"/>
        </w:rPr>
        <w:t xml:space="preserve"> процентов детей успешно освоили образовательную программу дошкольного образования в своей возрастной группе. Воспитанники подготовительных групп показали высокие показатели готовности к школьному обучению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C7C17">
        <w:rPr>
          <w:rFonts w:ascii="Times New Roman" w:hAnsi="Times New Roman" w:cs="Times New Roman"/>
          <w:sz w:val="24"/>
          <w:szCs w:val="24"/>
        </w:rPr>
        <w:t xml:space="preserve"> В течение года воспитанники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Образовательной организации </w:t>
      </w:r>
      <w:r w:rsidRPr="008C7C17">
        <w:rPr>
          <w:rFonts w:ascii="Times New Roman" w:hAnsi="Times New Roman" w:cs="Times New Roman"/>
          <w:sz w:val="24"/>
          <w:szCs w:val="24"/>
        </w:rPr>
        <w:t>успешно участвовали в конкурсах и мероприятиях различного уровня.</w:t>
      </w:r>
    </w:p>
    <w:p w:rsidR="00055E25" w:rsidRPr="008C7C17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</w:t>
      </w:r>
      <w:r w:rsidRPr="008C7C17">
        <w:rPr>
          <w:rFonts w:ascii="Times New Roman" w:hAnsi="Times New Roman" w:cs="Times New Roman"/>
          <w:sz w:val="24"/>
          <w:szCs w:val="24"/>
        </w:rPr>
        <w:t xml:space="preserve">роводилось анкетирование </w:t>
      </w:r>
      <w:r>
        <w:rPr>
          <w:rFonts w:ascii="Times New Roman" w:hAnsi="Times New Roman" w:cs="Times New Roman"/>
          <w:sz w:val="24"/>
          <w:szCs w:val="24"/>
        </w:rPr>
        <w:t xml:space="preserve">83 </w:t>
      </w:r>
      <w:r w:rsidRPr="008C7C17">
        <w:rPr>
          <w:rFonts w:ascii="Times New Roman" w:hAnsi="Times New Roman" w:cs="Times New Roman"/>
          <w:sz w:val="24"/>
          <w:szCs w:val="24"/>
        </w:rPr>
        <w:t>родителей, получены следующие результаты:</w:t>
      </w:r>
    </w:p>
    <w:p w:rsidR="00055E25" w:rsidRPr="008C7C17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8C7C17">
        <w:rPr>
          <w:rFonts w:ascii="Times New Roman" w:hAnsi="Times New Roman" w:cs="Times New Roman"/>
          <w:b/>
          <w:sz w:val="24"/>
          <w:szCs w:val="24"/>
        </w:rPr>
        <w:t>По группам детского сада</w:t>
      </w:r>
    </w:p>
    <w:p w:rsidR="00055E25" w:rsidRPr="008C7C17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C17">
        <w:rPr>
          <w:rFonts w:ascii="Times New Roman" w:hAnsi="Times New Roman" w:cs="Times New Roman"/>
          <w:bCs/>
          <w:sz w:val="24"/>
          <w:szCs w:val="24"/>
        </w:rPr>
        <w:t>Удовлетворенность качеством образования на основе опроса родителей (законных представителей) воспитанников по группам детского сада следующая. В младшей группе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удовлетворенность составляет 65%, средней - 73%, старшей - 69% и подготовительной - 77</w:t>
      </w:r>
      <w:r w:rsidRPr="008C7C17">
        <w:rPr>
          <w:rFonts w:ascii="Times New Roman" w:hAnsi="Times New Roman" w:cs="Times New Roman"/>
          <w:bCs/>
          <w:sz w:val="24"/>
          <w:szCs w:val="24"/>
        </w:rPr>
        <w:t>%. При этом родители считают, что у детей периодически наблюдалось снижение интереса мотивации к занятиям в дистанционном режиме, что связывают с качеством связи и форматом проведения занятий, в том числе и посредством гаджетов.</w:t>
      </w:r>
    </w:p>
    <w:p w:rsidR="00055E25" w:rsidRPr="008C7C17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8C7C17">
        <w:rPr>
          <w:rFonts w:ascii="Times New Roman" w:hAnsi="Times New Roman" w:cs="Times New Roman"/>
          <w:b/>
          <w:bCs/>
          <w:sz w:val="24"/>
          <w:szCs w:val="24"/>
        </w:rPr>
        <w:t>В целом по детскому саду</w:t>
      </w:r>
    </w:p>
    <w:p w:rsidR="00055E25" w:rsidRPr="00772A02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C17">
        <w:rPr>
          <w:rFonts w:ascii="Times New Roman" w:hAnsi="Times New Roman" w:cs="Times New Roman"/>
          <w:bCs/>
          <w:sz w:val="24"/>
          <w:szCs w:val="24"/>
        </w:rPr>
        <w:t>Результаты анализа опроса родителей (законных представителей) свидетельствуют о достаточном уровне удовлетворенности качеством образовательной деятельности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дистанционном режиме. Так, 53</w:t>
      </w:r>
      <w:r w:rsidRPr="008C7C17">
        <w:rPr>
          <w:rFonts w:ascii="Times New Roman" w:hAnsi="Times New Roman" w:cs="Times New Roman"/>
          <w:bCs/>
          <w:sz w:val="24"/>
          <w:szCs w:val="24"/>
        </w:rPr>
        <w:t>% родителей отмечают, что работа воспитателей при проведении онла</w:t>
      </w:r>
      <w:r>
        <w:rPr>
          <w:rFonts w:ascii="Times New Roman" w:hAnsi="Times New Roman" w:cs="Times New Roman"/>
          <w:bCs/>
          <w:sz w:val="24"/>
          <w:szCs w:val="24"/>
        </w:rPr>
        <w:t>йн-занятий была качественной, 32</w:t>
      </w:r>
      <w:r w:rsidRPr="008C7C17">
        <w:rPr>
          <w:rFonts w:ascii="Times New Roman" w:hAnsi="Times New Roman" w:cs="Times New Roman"/>
          <w:bCs/>
          <w:sz w:val="24"/>
          <w:szCs w:val="24"/>
        </w:rPr>
        <w:t>% родителей частично удовлетворены процессом дистанционного освоения образ</w:t>
      </w:r>
      <w:r>
        <w:rPr>
          <w:rFonts w:ascii="Times New Roman" w:hAnsi="Times New Roman" w:cs="Times New Roman"/>
          <w:bCs/>
          <w:sz w:val="24"/>
          <w:szCs w:val="24"/>
        </w:rPr>
        <w:t>овательной программы и 15</w:t>
      </w:r>
      <w:r w:rsidRPr="008C7C17">
        <w:rPr>
          <w:rFonts w:ascii="Times New Roman" w:hAnsi="Times New Roman" w:cs="Times New Roman"/>
          <w:bCs/>
          <w:sz w:val="24"/>
          <w:szCs w:val="24"/>
        </w:rPr>
        <w:t xml:space="preserve">% не удовлетворены.  </w:t>
      </w:r>
    </w:p>
    <w:p w:rsidR="00055E25" w:rsidRPr="00C25C2B" w:rsidRDefault="00055E25" w:rsidP="00055E2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25C2B">
        <w:rPr>
          <w:rFonts w:ascii="Times New Roman" w:hAnsi="Times New Roman" w:cs="Times New Roman"/>
          <w:b/>
          <w:sz w:val="24"/>
          <w:szCs w:val="24"/>
        </w:rPr>
        <w:t>. Оценка кадрового обеспечения</w:t>
      </w:r>
    </w:p>
    <w:p w:rsidR="00055E25" w:rsidRPr="00C25C2B" w:rsidRDefault="00055E25" w:rsidP="00055E2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Образовательная организация</w:t>
      </w:r>
      <w:r w:rsidRPr="00C25C2B">
        <w:rPr>
          <w:rFonts w:ascii="Times New Roman" w:hAnsi="Times New Roman" w:cs="Times New Roman"/>
          <w:sz w:val="24"/>
          <w:szCs w:val="24"/>
        </w:rPr>
        <w:t xml:space="preserve"> укомплектован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25C2B">
        <w:rPr>
          <w:rFonts w:ascii="Times New Roman" w:hAnsi="Times New Roman" w:cs="Times New Roman"/>
          <w:sz w:val="24"/>
          <w:szCs w:val="24"/>
        </w:rPr>
        <w:t xml:space="preserve"> педагогами на 100 процентов согласно штатному расписанию.</w:t>
      </w:r>
      <w:r w:rsidRPr="00C25C2B"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 xml:space="preserve"> </w:t>
      </w:r>
      <w:r w:rsidRPr="00A05D73">
        <w:rPr>
          <w:rFonts w:ascii="Times New Roman" w:hAnsi="Times New Roman" w:cs="Times New Roman"/>
          <w:sz w:val="24"/>
          <w:szCs w:val="24"/>
        </w:rPr>
        <w:t xml:space="preserve">Коллектив стабильный, работоспособный, с большим творческим потенциалом. Текучести педагогических кадров нет.  </w:t>
      </w:r>
      <w:r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>Всего работают 42</w:t>
      </w:r>
      <w:r w:rsidRPr="001371A4"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 xml:space="preserve"> человек</w:t>
      </w:r>
      <w:r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>а</w:t>
      </w:r>
      <w:r w:rsidRPr="001371A4"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 xml:space="preserve">. Педагогический коллектив Детского сада насчитывает </w:t>
      </w:r>
      <w:r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 xml:space="preserve"> 17 педагогов. </w:t>
      </w:r>
      <w:r w:rsidRPr="00C25C2B">
        <w:rPr>
          <w:rFonts w:ascii="Times New Roman" w:hAnsi="Times New Roman" w:cs="Times New Roman"/>
          <w:sz w:val="24"/>
          <w:szCs w:val="24"/>
        </w:rPr>
        <w:t xml:space="preserve"> Соотношение воспитанников, приходящихся на 1 взрослого:</w:t>
      </w:r>
    </w:p>
    <w:p w:rsidR="00055E25" w:rsidRPr="00C25C2B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2B">
        <w:rPr>
          <w:rFonts w:ascii="Times New Roman" w:hAnsi="Times New Roman" w:cs="Times New Roman"/>
          <w:sz w:val="24"/>
          <w:szCs w:val="24"/>
        </w:rPr>
        <w:t>−</w:t>
      </w:r>
      <w:r>
        <w:rPr>
          <w:rFonts w:ascii="Times New Roman" w:hAnsi="Times New Roman" w:cs="Times New Roman"/>
          <w:sz w:val="24"/>
          <w:szCs w:val="24"/>
        </w:rPr>
        <w:t xml:space="preserve"> воспитанник/педагоги – 7</w:t>
      </w:r>
      <w:r w:rsidRPr="00C25C2B">
        <w:rPr>
          <w:rFonts w:ascii="Times New Roman" w:hAnsi="Times New Roman" w:cs="Times New Roman"/>
          <w:sz w:val="24"/>
          <w:szCs w:val="24"/>
        </w:rPr>
        <w:t>/1;</w:t>
      </w:r>
    </w:p>
    <w:p w:rsidR="00055E25" w:rsidRDefault="00055E25" w:rsidP="00055E25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2B">
        <w:rPr>
          <w:rFonts w:ascii="Times New Roman" w:hAnsi="Times New Roman" w:cs="Times New Roman"/>
          <w:sz w:val="24"/>
          <w:szCs w:val="24"/>
        </w:rPr>
        <w:t>− в</w:t>
      </w:r>
      <w:r>
        <w:rPr>
          <w:rFonts w:ascii="Times New Roman" w:hAnsi="Times New Roman" w:cs="Times New Roman"/>
          <w:sz w:val="24"/>
          <w:szCs w:val="24"/>
        </w:rPr>
        <w:t>оспитанники/все сотрудники – 3</w:t>
      </w:r>
      <w:r w:rsidRPr="00C25C2B">
        <w:rPr>
          <w:rFonts w:ascii="Times New Roman" w:hAnsi="Times New Roman" w:cs="Times New Roman"/>
          <w:sz w:val="24"/>
          <w:szCs w:val="24"/>
        </w:rPr>
        <w:t>/1.</w:t>
      </w:r>
    </w:p>
    <w:p w:rsidR="00DE70F3" w:rsidRDefault="00055E25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Курсы повышения квалификации в 2020 году прошли 9 педагогов, из них 7 педагогов . По итогам 2020 года Образовательная организация перешла на применение профессиональных стандартов.</w:t>
      </w:r>
      <w:r w:rsidR="00492269">
        <w:rPr>
          <w:rFonts w:ascii="Times New Roman" w:hAnsi="Times New Roman" w:cs="Times New Roman"/>
          <w:sz w:val="24"/>
          <w:szCs w:val="24"/>
        </w:rPr>
        <w:t xml:space="preserve"> Все педагогические работники </w:t>
      </w:r>
      <w:proofErr w:type="spellStart"/>
      <w:r w:rsidR="00492269">
        <w:rPr>
          <w:rFonts w:ascii="Times New Roman" w:hAnsi="Times New Roman" w:cs="Times New Roman"/>
          <w:sz w:val="24"/>
          <w:szCs w:val="24"/>
        </w:rPr>
        <w:t>соответсвуют</w:t>
      </w:r>
      <w:proofErr w:type="spellEnd"/>
      <w:r w:rsidR="00492269">
        <w:rPr>
          <w:rFonts w:ascii="Times New Roman" w:hAnsi="Times New Roman" w:cs="Times New Roman"/>
          <w:sz w:val="24"/>
          <w:szCs w:val="24"/>
        </w:rPr>
        <w:t xml:space="preserve"> квалифицированным требованиям </w:t>
      </w:r>
      <w:proofErr w:type="spellStart"/>
      <w:r w:rsidR="00492269">
        <w:rPr>
          <w:rFonts w:ascii="Times New Roman" w:hAnsi="Times New Roman" w:cs="Times New Roman"/>
          <w:sz w:val="24"/>
          <w:szCs w:val="24"/>
        </w:rPr>
        <w:t>профстандарта</w:t>
      </w:r>
      <w:proofErr w:type="spellEnd"/>
      <w:r w:rsidR="00492269">
        <w:rPr>
          <w:rFonts w:ascii="Times New Roman" w:hAnsi="Times New Roman" w:cs="Times New Roman"/>
          <w:sz w:val="24"/>
          <w:szCs w:val="24"/>
        </w:rPr>
        <w:t xml:space="preserve"> «Педагог». Их должностные инструкции соответствуют трудовым функциям, установленным </w:t>
      </w:r>
      <w:proofErr w:type="spellStart"/>
      <w:r w:rsidR="00492269">
        <w:rPr>
          <w:rFonts w:ascii="Times New Roman" w:hAnsi="Times New Roman" w:cs="Times New Roman"/>
          <w:sz w:val="24"/>
          <w:szCs w:val="24"/>
        </w:rPr>
        <w:t>профстандартом</w:t>
      </w:r>
      <w:proofErr w:type="spellEnd"/>
      <w:r w:rsidR="00492269">
        <w:rPr>
          <w:rFonts w:ascii="Times New Roman" w:hAnsi="Times New Roman" w:cs="Times New Roman"/>
          <w:sz w:val="24"/>
          <w:szCs w:val="24"/>
        </w:rPr>
        <w:t xml:space="preserve"> «Педагог».</w:t>
      </w:r>
    </w:p>
    <w:p w:rsidR="008C7F5F" w:rsidRDefault="008C7F5F" w:rsidP="001326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8EE" w:rsidRPr="00DE0E82" w:rsidRDefault="000328EE" w:rsidP="000328EE">
      <w:pPr>
        <w:widowControl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0E82">
        <w:rPr>
          <w:rFonts w:ascii="Times New Roman" w:hAnsi="Times New Roman" w:cs="Times New Roman"/>
          <w:b/>
          <w:sz w:val="24"/>
          <w:szCs w:val="24"/>
        </w:rPr>
        <w:t>Характеристика кадрового состава Образовательной организации</w:t>
      </w:r>
    </w:p>
    <w:tbl>
      <w:tblPr>
        <w:tblW w:w="0" w:type="auto"/>
        <w:tblInd w:w="382" w:type="dxa"/>
        <w:tblLayout w:type="fixed"/>
        <w:tblLook w:val="04A0" w:firstRow="1" w:lastRow="0" w:firstColumn="1" w:lastColumn="0" w:noHBand="0" w:noVBand="1"/>
      </w:tblPr>
      <w:tblGrid>
        <w:gridCol w:w="5992"/>
        <w:gridCol w:w="1418"/>
        <w:gridCol w:w="1541"/>
      </w:tblGrid>
      <w:tr w:rsidR="000328EE" w:rsidRPr="00A05D73" w:rsidTr="00AC5C8A">
        <w:trPr>
          <w:trHeight w:val="334"/>
        </w:trPr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28EE" w:rsidRPr="00A05D73" w:rsidRDefault="000328EE" w:rsidP="00AC5C8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8EE" w:rsidRPr="00A05D73" w:rsidRDefault="000328EE" w:rsidP="00AC5C8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человек</w:t>
            </w:r>
          </w:p>
        </w:tc>
      </w:tr>
      <w:tr w:rsidR="000328EE" w:rsidRPr="00A05D73" w:rsidTr="00AC5C8A">
        <w:trPr>
          <w:trHeight w:val="510"/>
        </w:trPr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Численность педагогического персонала: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 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5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 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53%</w:t>
            </w:r>
          </w:p>
        </w:tc>
      </w:tr>
      <w:tr w:rsidR="000328EE" w:rsidRPr="00A05D73" w:rsidTr="00AC5C8A"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Из общего числа (два высших)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05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  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328EE" w:rsidRPr="00A05D73" w:rsidTr="00AC5C8A">
        <w:trPr>
          <w:trHeight w:val="850"/>
        </w:trPr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Категории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Высшая квалификационная категория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Первая квалификационная категория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5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0328EE" w:rsidRPr="00A05D73" w:rsidTr="00AC5C8A">
        <w:trPr>
          <w:trHeight w:val="588"/>
        </w:trPr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 xml:space="preserve">Почетные звание 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«Почетный работник общего образования РФ»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0328EE" w:rsidRPr="00A05D73" w:rsidRDefault="000328EE" w:rsidP="00AC5C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5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41 </w:t>
            </w:r>
            <w:r w:rsidRPr="00A05D7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0328EE" w:rsidRDefault="000328EE" w:rsidP="000328EE">
      <w:pPr>
        <w:pStyle w:val="a4"/>
        <w:spacing w:before="0" w:beforeAutospacing="0" w:after="0" w:afterAutospacing="0" w:line="276" w:lineRule="auto"/>
        <w:jc w:val="both"/>
      </w:pPr>
    </w:p>
    <w:p w:rsidR="000328EE" w:rsidRDefault="000328EE" w:rsidP="000328EE">
      <w:pPr>
        <w:pStyle w:val="a4"/>
        <w:spacing w:before="0" w:beforeAutospacing="0" w:after="0" w:afterAutospacing="0" w:line="276" w:lineRule="auto"/>
        <w:jc w:val="both"/>
      </w:pPr>
      <w:r>
        <w:lastRenderedPageBreak/>
        <w:t xml:space="preserve">      </w:t>
      </w:r>
      <w:r w:rsidRPr="00A05D73">
        <w:t>Данная характеристика кадрового состава свидетельствует о большом потенциале и резервных возможностях каждого члена педагогического коллектива, что позволяет им работать в режиме саморазвития для обеспечения высокого личностного и профессионального уров</w:t>
      </w:r>
      <w:r w:rsidR="003D2B45">
        <w:t xml:space="preserve">ня развития. Уровень </w:t>
      </w:r>
      <w:proofErr w:type="spellStart"/>
      <w:r w:rsidR="003D2B45">
        <w:t>сформирован</w:t>
      </w:r>
      <w:r w:rsidRPr="00A05D73">
        <w:t>ности</w:t>
      </w:r>
      <w:proofErr w:type="spellEnd"/>
      <w:r w:rsidRPr="00A05D73">
        <w:t xml:space="preserve"> психолого-педагогических знаний и методический уровень педагогов находится на высоком уровне и наблюдается тенденция к повышению профессиональной компетентности педагогов. </w:t>
      </w:r>
      <w:r>
        <w:t xml:space="preserve">    </w:t>
      </w:r>
    </w:p>
    <w:p w:rsidR="000328EE" w:rsidRDefault="000328EE" w:rsidP="000328EE">
      <w:pPr>
        <w:pStyle w:val="a4"/>
        <w:spacing w:before="0" w:beforeAutospacing="0" w:after="0" w:afterAutospacing="0" w:line="276" w:lineRule="auto"/>
        <w:jc w:val="both"/>
      </w:pPr>
      <w:r>
        <w:t xml:space="preserve">     </w:t>
      </w:r>
      <w:r w:rsidRPr="00A05D73">
        <w:t>Важным показателем компетенции является способность педагогов обобщать результаты своей профессиональной деятельности и представлять их педагогическим сообществам на уровне города, области.  В отчетном году участие педагогов в мероприятия проходило дистанционно. Коллектив объединен едиными целями и задачами и имеет благоприятный психологический климат.</w:t>
      </w:r>
      <w:r>
        <w:t xml:space="preserve">   Педагоги постоянно повышают свой профессиональный уровень, эффективно участвуют в работе методических объединений, знакомятся с опытом работы своих коллег и других дошкольных учреждений, а также </w:t>
      </w:r>
      <w:proofErr w:type="spellStart"/>
      <w:r w:rsidR="003D2B45">
        <w:t>саморазвиваются</w:t>
      </w:r>
      <w:proofErr w:type="spellEnd"/>
      <w:r w:rsidR="003D2B45">
        <w:t>. Все это в  комплексе дает хороший результат в организации педагогической деятельности и улучшении качества образования и воспитания дошкольников.</w:t>
      </w:r>
    </w:p>
    <w:p w:rsidR="003D2B45" w:rsidRDefault="003D2B45" w:rsidP="000328EE">
      <w:pPr>
        <w:pStyle w:val="a4"/>
        <w:spacing w:before="0" w:beforeAutospacing="0" w:after="0" w:afterAutospacing="0" w:line="276" w:lineRule="auto"/>
        <w:jc w:val="both"/>
      </w:pPr>
      <w:r>
        <w:t xml:space="preserve">   В целях повышения качества образовательной деятельности в Образовательной организации проводится целенаправленная кадровая политика, основная цель которой – обеспечение  оптимального баланса процессов обновления и сохранения численного и качественного состава кадров в его развитии, в соответствии потребностями организации и требованиями действующего законодательства. </w:t>
      </w:r>
    </w:p>
    <w:p w:rsidR="003D2B45" w:rsidRDefault="003D2B45" w:rsidP="000328EE">
      <w:pPr>
        <w:pStyle w:val="a4"/>
        <w:spacing w:before="0" w:beforeAutospacing="0" w:after="0" w:afterAutospacing="0" w:line="276" w:lineRule="auto"/>
        <w:jc w:val="both"/>
      </w:pPr>
      <w:r>
        <w:t xml:space="preserve">   Основные принципы кадровой политики направлены:</w:t>
      </w:r>
    </w:p>
    <w:p w:rsidR="003D2B45" w:rsidRPr="003D2B45" w:rsidRDefault="003D2B45" w:rsidP="003D2B45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eastAsia="Calibri"/>
        </w:rPr>
      </w:pPr>
      <w:r>
        <w:t>на сохранение. Укрепление и развитие кадрового потенциала;</w:t>
      </w:r>
    </w:p>
    <w:p w:rsidR="003D2B45" w:rsidRPr="003D2B45" w:rsidRDefault="003D2B45" w:rsidP="003D2B45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eastAsia="Calibri"/>
        </w:rPr>
      </w:pPr>
      <w:r>
        <w:t>создание квалифицированного коллектива, способного работать в современных условиях;</w:t>
      </w:r>
    </w:p>
    <w:p w:rsidR="003D2B45" w:rsidRPr="003D2B45" w:rsidRDefault="003D2B45" w:rsidP="003D2B45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eastAsia="Calibri"/>
        </w:rPr>
      </w:pPr>
      <w:r>
        <w:t>повышения уровня квалификации сотрудников.</w:t>
      </w:r>
    </w:p>
    <w:p w:rsidR="003D2B45" w:rsidRDefault="003D2B45" w:rsidP="003D2B45">
      <w:pPr>
        <w:pStyle w:val="a4"/>
        <w:spacing w:before="0" w:beforeAutospacing="0" w:after="0" w:afterAutospacing="0" w:line="276" w:lineRule="auto"/>
        <w:ind w:left="720"/>
        <w:jc w:val="both"/>
      </w:pPr>
      <w:r>
        <w:t>Оценивая кадровое обеспечение организации, являющееся одним из условий, которое определяет качество подготовки обучающихся, необходимо констатировать следующее:</w:t>
      </w:r>
    </w:p>
    <w:p w:rsidR="003D2B45" w:rsidRDefault="003D2B45" w:rsidP="003D2B45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eastAsia="Calibri"/>
        </w:rPr>
      </w:pPr>
      <w:r>
        <w:rPr>
          <w:rFonts w:eastAsia="Calibri"/>
        </w:rPr>
        <w:t>образовательная деятельность в организации обеспечена квалифицированным профессиональным педагогическим составом;</w:t>
      </w:r>
    </w:p>
    <w:p w:rsidR="003D2B45" w:rsidRDefault="003D2B45" w:rsidP="003D2B45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eastAsia="Calibri"/>
        </w:rPr>
      </w:pPr>
      <w:r>
        <w:rPr>
          <w:rFonts w:eastAsia="Calibri"/>
        </w:rPr>
        <w:t>в Образовательной организации создана устойчивая целевая кадровая система;</w:t>
      </w:r>
    </w:p>
    <w:p w:rsidR="003D2B45" w:rsidRDefault="003D2B45" w:rsidP="003D2B45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eastAsia="Calibri"/>
        </w:rPr>
      </w:pPr>
      <w:r>
        <w:rPr>
          <w:rFonts w:eastAsia="Calibri"/>
        </w:rPr>
        <w:t>кадровый потенциал динамично развивается на основе целенаправленной работы по повышению квалификации педагогов.</w:t>
      </w:r>
    </w:p>
    <w:p w:rsidR="00D41B6A" w:rsidRPr="00D41B6A" w:rsidRDefault="00D41B6A" w:rsidP="00D41B6A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1B6A">
        <w:rPr>
          <w:rFonts w:ascii="Times New Roman" w:hAnsi="Times New Roman" w:cs="Times New Roman"/>
          <w:b/>
          <w:sz w:val="24"/>
          <w:szCs w:val="24"/>
        </w:rPr>
        <w:t>Об ИКТ-компетенциях педагогов</w:t>
      </w:r>
    </w:p>
    <w:p w:rsidR="00D41B6A" w:rsidRDefault="00D41B6A" w:rsidP="00D41B6A">
      <w:pPr>
        <w:pStyle w:val="a4"/>
        <w:spacing w:before="0" w:beforeAutospacing="0" w:after="0" w:afterAutospacing="0" w:line="276" w:lineRule="auto"/>
        <w:ind w:left="720"/>
        <w:jc w:val="both"/>
        <w:rPr>
          <w:rStyle w:val="fill"/>
          <w:iCs/>
          <w:color w:val="222222"/>
          <w:shd w:val="clear" w:color="auto" w:fill="FFFFCC"/>
        </w:rPr>
      </w:pPr>
      <w:r>
        <w:t xml:space="preserve">     </w:t>
      </w:r>
      <w:proofErr w:type="gramStart"/>
      <w:r w:rsidRPr="00C25C2B">
        <w:t xml:space="preserve">Анализ данных, полученных на основе наблюдения и опроса воспитателей по применению ими информационных и дистанционных технологий в образовательной деятельности, в том числе и дополнительном образовании, показал, что педагоги испытывали существенные трудности, связанные с отсутствием необходимых компетенций для подготовки к дистанционным занятиям и их проведению, при применении дистанционных инструментов для проведения занятий в </w:t>
      </w:r>
      <w:proofErr w:type="spellStart"/>
      <w:r>
        <w:rPr>
          <w:shd w:val="clear" w:color="auto" w:fill="FFFFFF"/>
        </w:rPr>
        <w:t>Skype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Zoom</w:t>
      </w:r>
      <w:proofErr w:type="spellEnd"/>
      <w:r>
        <w:rPr>
          <w:shd w:val="clear" w:color="auto" w:fill="FFFFFF"/>
        </w:rPr>
        <w:t xml:space="preserve"> и </w:t>
      </w:r>
      <w:proofErr w:type="spellStart"/>
      <w:r>
        <w:rPr>
          <w:shd w:val="clear" w:color="auto" w:fill="FFFFFF"/>
        </w:rPr>
        <w:t>WhatsApp</w:t>
      </w:r>
      <w:proofErr w:type="spellEnd"/>
      <w:r>
        <w:rPr>
          <w:shd w:val="clear" w:color="auto" w:fill="FFFFFF"/>
        </w:rPr>
        <w:t xml:space="preserve">. </w:t>
      </w:r>
      <w:r w:rsidRPr="00C25C2B">
        <w:rPr>
          <w:shd w:val="clear" w:color="auto" w:fill="FFFFFF"/>
        </w:rPr>
        <w:t xml:space="preserve">98% </w:t>
      </w:r>
      <w:r w:rsidRPr="00C25C2B">
        <w:t>педагогов отметили, что</w:t>
      </w:r>
      <w:proofErr w:type="gramEnd"/>
      <w:r w:rsidRPr="00C25C2B">
        <w:t xml:space="preserve"> в их педагогической деятельности ранее не </w:t>
      </w:r>
      <w:proofErr w:type="gramStart"/>
      <w:r w:rsidRPr="00C25C2B">
        <w:t>практиковалась такая форма обучения и у них не было</w:t>
      </w:r>
      <w:proofErr w:type="gramEnd"/>
      <w:r w:rsidRPr="00C25C2B">
        <w:t xml:space="preserve"> опыта для ее реализации.</w:t>
      </w:r>
      <w:r w:rsidRPr="00737733">
        <w:rPr>
          <w:rStyle w:val="fill"/>
          <w:iCs/>
          <w:color w:val="222222"/>
          <w:shd w:val="clear" w:color="auto" w:fill="FFFFCC"/>
        </w:rPr>
        <w:t xml:space="preserve"> </w:t>
      </w:r>
    </w:p>
    <w:p w:rsidR="008C7F5F" w:rsidRPr="00737733" w:rsidRDefault="008C7F5F" w:rsidP="00D41B6A">
      <w:pPr>
        <w:pStyle w:val="a4"/>
        <w:spacing w:before="0" w:beforeAutospacing="0" w:after="0" w:afterAutospacing="0" w:line="276" w:lineRule="auto"/>
        <w:ind w:left="720"/>
        <w:jc w:val="both"/>
        <w:rPr>
          <w:color w:val="222222"/>
        </w:rPr>
      </w:pPr>
    </w:p>
    <w:p w:rsidR="00D41B6A" w:rsidRPr="00D41B6A" w:rsidRDefault="00D41B6A" w:rsidP="00D41B6A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1B6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Трудности воспитателей в процессе дистанционного обучения</w:t>
      </w:r>
    </w:p>
    <w:p w:rsidR="008C7F5F" w:rsidRDefault="00D41B6A" w:rsidP="00697093">
      <w:pPr>
        <w:pStyle w:val="a3"/>
        <w:widowControl w:val="0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1B6A">
        <w:rPr>
          <w:rFonts w:ascii="Times New Roman" w:hAnsi="Times New Roman" w:cs="Times New Roman"/>
          <w:bCs/>
          <w:sz w:val="24"/>
          <w:szCs w:val="24"/>
        </w:rPr>
        <w:t xml:space="preserve">    Анализ педагогической деятельности воспитателей в период распространения </w:t>
      </w:r>
    </w:p>
    <w:p w:rsidR="00D41B6A" w:rsidRPr="008C7F5F" w:rsidRDefault="00D41B6A" w:rsidP="008C7F5F">
      <w:pPr>
        <w:widowControl w:val="0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8C7F5F">
        <w:rPr>
          <w:rFonts w:ascii="Times New Roman" w:hAnsi="Times New Roman" w:cs="Times New Roman"/>
          <w:bCs/>
          <w:sz w:val="24"/>
          <w:szCs w:val="24"/>
        </w:rPr>
        <w:t>коронавирусной</w:t>
      </w:r>
      <w:proofErr w:type="spellEnd"/>
      <w:r w:rsidRPr="008C7F5F">
        <w:rPr>
          <w:rFonts w:ascii="Times New Roman" w:hAnsi="Times New Roman" w:cs="Times New Roman"/>
          <w:bCs/>
          <w:sz w:val="24"/>
          <w:szCs w:val="24"/>
        </w:rPr>
        <w:t xml:space="preserve"> инфекции выявил следующие трудности: отсутствие возможностей или их недостаточность для совместной работы с воспитанниками в реальном времени по причине низкой мотивации родителей к занятиям с детьми-дошкольниками; </w:t>
      </w:r>
      <w:proofErr w:type="spellStart"/>
      <w:r w:rsidRPr="008C7F5F">
        <w:rPr>
          <w:rFonts w:ascii="Times New Roman" w:hAnsi="Times New Roman" w:cs="Times New Roman"/>
          <w:bCs/>
          <w:sz w:val="24"/>
          <w:szCs w:val="24"/>
        </w:rPr>
        <w:t>компетентностные</w:t>
      </w:r>
      <w:proofErr w:type="spellEnd"/>
      <w:r w:rsidRPr="008C7F5F">
        <w:rPr>
          <w:rFonts w:ascii="Times New Roman" w:hAnsi="Times New Roman" w:cs="Times New Roman"/>
          <w:bCs/>
          <w:sz w:val="24"/>
          <w:szCs w:val="24"/>
        </w:rPr>
        <w:t xml:space="preserve"> дефициты в области подготовки заданий для дистанционного обучения или адаптации имеющегося; установление контакта с детьми во время проведения занятий в режиме реального времени.</w:t>
      </w:r>
      <w:proofErr w:type="gramEnd"/>
    </w:p>
    <w:p w:rsidR="008C7F5F" w:rsidRDefault="00D41B6A" w:rsidP="00697093">
      <w:pPr>
        <w:pStyle w:val="a3"/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 w:rsidRPr="00D41B6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 w:rsidRPr="00D41B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ывод:</w:t>
      </w:r>
      <w:r w:rsidRPr="00D41B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D41B6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Образовательная организация</w:t>
      </w:r>
      <w:r w:rsidRPr="00D41B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D41B6A">
        <w:rPr>
          <w:rFonts w:ascii="Times New Roman" w:eastAsia="Times New Roman" w:hAnsi="Times New Roman" w:cs="Times New Roman"/>
          <w:color w:val="000000"/>
          <w:sz w:val="24"/>
          <w:szCs w:val="24"/>
        </w:rPr>
        <w:t>укомпле</w:t>
      </w:r>
      <w:r w:rsidRPr="00D41B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кт</w:t>
      </w:r>
      <w:r w:rsidRPr="00D41B6A">
        <w:rPr>
          <w:rFonts w:ascii="Times New Roman" w:eastAsia="Times New Roman" w:hAnsi="Times New Roman" w:cs="Times New Roman"/>
          <w:color w:val="000000"/>
          <w:sz w:val="24"/>
          <w:szCs w:val="24"/>
        </w:rPr>
        <w:t>ована</w:t>
      </w:r>
      <w:r w:rsidRPr="00D41B6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D41B6A">
        <w:rPr>
          <w:rFonts w:ascii="Times New Roman" w:eastAsia="Times New Roman" w:hAnsi="Times New Roman" w:cs="Times New Roman"/>
          <w:color w:val="000000"/>
          <w:sz w:val="24"/>
          <w:szCs w:val="24"/>
        </w:rPr>
        <w:t>кадрами</w:t>
      </w:r>
      <w:r w:rsidRPr="00D41B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D41B6A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полнос</w:t>
      </w:r>
      <w:r w:rsidRPr="00D41B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D41B6A">
        <w:rPr>
          <w:rFonts w:ascii="Times New Roman" w:eastAsia="Times New Roman" w:hAnsi="Times New Roman" w:cs="Times New Roman"/>
          <w:color w:val="000000"/>
          <w:sz w:val="24"/>
          <w:szCs w:val="24"/>
        </w:rPr>
        <w:t>ью.</w:t>
      </w:r>
      <w:r w:rsidRPr="00D41B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</w:p>
    <w:p w:rsidR="00D41B6A" w:rsidRPr="008C7F5F" w:rsidRDefault="00D41B6A" w:rsidP="008C7F5F">
      <w:pPr>
        <w:widowControl w:val="0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даго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C7F5F">
        <w:rPr>
          <w:rFonts w:ascii="Times New Roman" w:hAnsi="Times New Roman" w:cs="Times New Roman"/>
          <w:sz w:val="24"/>
          <w:szCs w:val="24"/>
        </w:rPr>
        <w:t>обладает достаточно высоким уровнем профессионализма, творческим потенциалом и способностью к инновационной деятельности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8C7F5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пос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оянно по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ышают</w:t>
      </w:r>
      <w:r w:rsidRPr="008C7F5F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свой</w:t>
      </w:r>
      <w:r w:rsidRPr="008C7F5F"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льный</w:t>
      </w:r>
      <w:r w:rsidRPr="008C7F5F"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уровень,</w:t>
      </w:r>
      <w:r w:rsidRPr="008C7F5F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посе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ают</w:t>
      </w:r>
      <w:r w:rsidRPr="008C7F5F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ские</w:t>
      </w:r>
      <w:r w:rsidRPr="008C7F5F"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объединен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я, приобр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ет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ают</w:t>
      </w:r>
      <w:r w:rsidRPr="008C7F5F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изуч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 w:rsidRPr="008C7F5F"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новинки</w:t>
      </w:r>
      <w:r w:rsidRPr="008C7F5F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период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ческой</w:t>
      </w:r>
      <w:r w:rsidRPr="008C7F5F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 w:rsidRPr="008C7F5F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литер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туры.</w:t>
      </w:r>
      <w:r w:rsidRPr="008C7F5F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Все</w:t>
      </w:r>
      <w:r w:rsidRPr="008C7F5F"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Pr="008C7F5F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в компл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ксе</w:t>
      </w:r>
      <w:r w:rsidRPr="008C7F5F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дает</w:t>
      </w:r>
      <w:r w:rsidRPr="008C7F5F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хороший</w:t>
      </w:r>
      <w:r w:rsidRPr="008C7F5F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 w:rsidRPr="008C7F5F"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8C7F5F"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зации</w:t>
      </w:r>
      <w:r w:rsidRPr="008C7F5F"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педа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ческой</w:t>
      </w:r>
      <w:r w:rsidRPr="008C7F5F"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дея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8C7F5F"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и улуч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8C7F5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 w:rsidRPr="008C7F5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8C7F5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и воспи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та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8C7F5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дошкольн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ков. В 2021 необходимо предусмотреть обучение педагогов </w:t>
      </w:r>
      <w:r w:rsidRPr="008C7F5F">
        <w:rPr>
          <w:rFonts w:ascii="Times New Roman" w:hAnsi="Times New Roman" w:cs="Times New Roman"/>
          <w:bCs/>
          <w:sz w:val="24"/>
          <w:szCs w:val="24"/>
        </w:rPr>
        <w:t>направленных на формирование/совершенствование ИКТ-компетенций, повышение компьютерной грамотности для последующего обеспечения качества образовательной деятельности с применением дистанционных образовательных технологий.</w:t>
      </w:r>
    </w:p>
    <w:p w:rsidR="00D41B6A" w:rsidRPr="00D41B6A" w:rsidRDefault="00D41B6A" w:rsidP="00697093">
      <w:pPr>
        <w:pStyle w:val="a3"/>
        <w:tabs>
          <w:tab w:val="left" w:pos="756"/>
        </w:tabs>
        <w:spacing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41B6A" w:rsidRPr="00D41B6A" w:rsidRDefault="00D41B6A" w:rsidP="00697093">
      <w:pPr>
        <w:pStyle w:val="a3"/>
        <w:widowControl w:val="0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41B6A">
        <w:rPr>
          <w:rFonts w:ascii="Times New Roman" w:hAnsi="Times New Roman" w:cs="Times New Roman"/>
          <w:b/>
          <w:sz w:val="24"/>
          <w:szCs w:val="24"/>
        </w:rPr>
        <w:t>7</w:t>
      </w:r>
      <w:r w:rsidRPr="00D41B6A">
        <w:rPr>
          <w:b/>
          <w:sz w:val="20"/>
          <w:szCs w:val="20"/>
        </w:rPr>
        <w:t xml:space="preserve">. </w:t>
      </w:r>
      <w:r w:rsidRPr="00D41B6A">
        <w:rPr>
          <w:rFonts w:ascii="Times New Roman" w:hAnsi="Times New Roman" w:cs="Times New Roman"/>
          <w:b/>
          <w:sz w:val="24"/>
          <w:szCs w:val="24"/>
        </w:rPr>
        <w:t>Оценка учебно-методического и библиотечно-информационного обеспечения</w:t>
      </w:r>
    </w:p>
    <w:p w:rsidR="008C7F5F" w:rsidRDefault="00D41B6A" w:rsidP="00697093">
      <w:pPr>
        <w:pStyle w:val="a3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6A">
        <w:rPr>
          <w:rFonts w:ascii="Times New Roman" w:hAnsi="Times New Roman" w:cs="Times New Roman"/>
          <w:sz w:val="24"/>
          <w:szCs w:val="24"/>
        </w:rPr>
        <w:t xml:space="preserve">     В Образовательной организации библиотечный фонд располагается </w:t>
      </w:r>
      <w:proofErr w:type="gramStart"/>
      <w:r w:rsidRPr="00D41B6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41B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1B6A" w:rsidRPr="008C7F5F" w:rsidRDefault="00D41B6A" w:rsidP="008C7F5F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F5F">
        <w:rPr>
          <w:rFonts w:ascii="Times New Roman" w:hAnsi="Times New Roman" w:cs="Times New Roman"/>
          <w:sz w:val="24"/>
          <w:szCs w:val="24"/>
        </w:rPr>
        <w:t xml:space="preserve">методическом </w:t>
      </w:r>
      <w:proofErr w:type="gramStart"/>
      <w:r w:rsidRPr="008C7F5F">
        <w:rPr>
          <w:rFonts w:ascii="Times New Roman" w:hAnsi="Times New Roman" w:cs="Times New Roman"/>
          <w:sz w:val="24"/>
          <w:szCs w:val="24"/>
        </w:rPr>
        <w:t>кабинете</w:t>
      </w:r>
      <w:proofErr w:type="gramEnd"/>
      <w:r w:rsidRPr="008C7F5F">
        <w:rPr>
          <w:rFonts w:ascii="Times New Roman" w:hAnsi="Times New Roman" w:cs="Times New Roman"/>
          <w:sz w:val="24"/>
          <w:szCs w:val="24"/>
        </w:rPr>
        <w:t xml:space="preserve">, кабинетах специалистов, группах. Библиотечный фонд представлен методической литературой по всем образовательным областям основной общеобразовательной программы, детской художественной литературой, периодическими изданиями, а также другими информационными ресурсами на различных электронных носителях. В каждой возрастной группе имеется банк необходимых учебно-методических пособий, рекомендованных для планирования </w:t>
      </w:r>
      <w:proofErr w:type="spellStart"/>
      <w:r w:rsidRPr="008C7F5F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8C7F5F">
        <w:rPr>
          <w:rFonts w:ascii="Times New Roman" w:hAnsi="Times New Roman" w:cs="Times New Roman"/>
          <w:sz w:val="24"/>
          <w:szCs w:val="24"/>
        </w:rPr>
        <w:t>-образовательной работы в соответствии с обязательной частью ООП.</w:t>
      </w:r>
    </w:p>
    <w:p w:rsidR="008C7F5F" w:rsidRDefault="00D41B6A" w:rsidP="00697093">
      <w:pPr>
        <w:pStyle w:val="a3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6A">
        <w:rPr>
          <w:rFonts w:ascii="Times New Roman" w:hAnsi="Times New Roman" w:cs="Times New Roman"/>
          <w:sz w:val="24"/>
          <w:szCs w:val="24"/>
        </w:rPr>
        <w:t xml:space="preserve">     Оборудование и оснащение методического кабинета достаточно для реализации </w:t>
      </w:r>
    </w:p>
    <w:p w:rsidR="00D41B6A" w:rsidRPr="008C7F5F" w:rsidRDefault="00D41B6A" w:rsidP="008C7F5F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F5F">
        <w:rPr>
          <w:rFonts w:ascii="Times New Roman" w:hAnsi="Times New Roman" w:cs="Times New Roman"/>
          <w:sz w:val="24"/>
          <w:szCs w:val="24"/>
        </w:rPr>
        <w:t xml:space="preserve">образовательных программ. </w:t>
      </w:r>
    </w:p>
    <w:p w:rsidR="00D41B6A" w:rsidRPr="00697093" w:rsidRDefault="00D41B6A" w:rsidP="00697093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93">
        <w:rPr>
          <w:rFonts w:ascii="Times New Roman" w:hAnsi="Times New Roman" w:cs="Times New Roman"/>
          <w:sz w:val="24"/>
          <w:szCs w:val="24"/>
        </w:rPr>
        <w:t>Информационное обеспечение Образовательной организации включает:</w:t>
      </w:r>
    </w:p>
    <w:p w:rsidR="00D41B6A" w:rsidRPr="00D41B6A" w:rsidRDefault="00D41B6A" w:rsidP="00D41B6A">
      <w:pPr>
        <w:pStyle w:val="a3"/>
        <w:widowControl w:val="0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6A">
        <w:rPr>
          <w:rFonts w:ascii="Times New Roman" w:hAnsi="Times New Roman" w:cs="Times New Roman"/>
          <w:sz w:val="24"/>
          <w:szCs w:val="24"/>
        </w:rPr>
        <w:t>− информационно-телекоммуникационное оборудование – 1 компьютер, 4 ноутбука, 4 принтера, проектор мультимедиа;</w:t>
      </w:r>
    </w:p>
    <w:p w:rsidR="00D41B6A" w:rsidRPr="00D41B6A" w:rsidRDefault="00D41B6A" w:rsidP="00D41B6A">
      <w:pPr>
        <w:pStyle w:val="a3"/>
        <w:widowControl w:val="0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6A">
        <w:rPr>
          <w:rFonts w:ascii="Times New Roman" w:hAnsi="Times New Roman" w:cs="Times New Roman"/>
          <w:sz w:val="24"/>
          <w:szCs w:val="24"/>
        </w:rPr>
        <w:t xml:space="preserve">− программное обеспечение – позволяет работать с текстовыми редакторами, </w:t>
      </w:r>
      <w:proofErr w:type="spellStart"/>
      <w:r w:rsidRPr="00D41B6A">
        <w:rPr>
          <w:rFonts w:ascii="Times New Roman" w:hAnsi="Times New Roman" w:cs="Times New Roman"/>
          <w:sz w:val="24"/>
          <w:szCs w:val="24"/>
        </w:rPr>
        <w:t>интернет-ресурсами</w:t>
      </w:r>
      <w:proofErr w:type="spellEnd"/>
      <w:r w:rsidRPr="00D41B6A">
        <w:rPr>
          <w:rFonts w:ascii="Times New Roman" w:hAnsi="Times New Roman" w:cs="Times New Roman"/>
          <w:sz w:val="24"/>
          <w:szCs w:val="24"/>
        </w:rPr>
        <w:t>, фото-, видеоматериалами, графическими редакторами.</w:t>
      </w:r>
    </w:p>
    <w:p w:rsidR="00D41B6A" w:rsidRPr="00D41B6A" w:rsidRDefault="00D41B6A" w:rsidP="00697093">
      <w:pPr>
        <w:pStyle w:val="a3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6A">
        <w:rPr>
          <w:rFonts w:ascii="Times New Roman" w:hAnsi="Times New Roman" w:cs="Times New Roman"/>
          <w:sz w:val="24"/>
          <w:szCs w:val="24"/>
        </w:rPr>
        <w:t xml:space="preserve"> В Образовательной организации учебно-методическое и информационное обеспечение достаточное для организации образовательной деятельности и эффективной реализации образовательных программ.</w:t>
      </w:r>
    </w:p>
    <w:p w:rsidR="00D41B6A" w:rsidRPr="00697093" w:rsidRDefault="00D41B6A" w:rsidP="0069709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93">
        <w:rPr>
          <w:rFonts w:ascii="Times New Roman" w:hAnsi="Times New Roman" w:cs="Times New Roman"/>
          <w:sz w:val="24"/>
          <w:szCs w:val="24"/>
        </w:rPr>
        <w:t xml:space="preserve">Режим работы в дистанционном формате показал отсутствие необходимых комплектов заданий для работы в онлайн-режиме и адаптированных инструкций для родителей и детей. </w:t>
      </w:r>
    </w:p>
    <w:p w:rsidR="00D41B6A" w:rsidRPr="00697093" w:rsidRDefault="00D41B6A" w:rsidP="00697093">
      <w:pPr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93">
        <w:rPr>
          <w:rFonts w:ascii="Times New Roman" w:hAnsi="Times New Roman" w:cs="Times New Roman"/>
          <w:sz w:val="24"/>
          <w:szCs w:val="24"/>
        </w:rPr>
        <w:t xml:space="preserve">  Организация занятий с детьми в дистанционном режиме выявила недостаточность библиотечно-информационного обеспечения. В связи с чем в 2021 году необходимо </w:t>
      </w:r>
      <w:r w:rsidRPr="00697093">
        <w:rPr>
          <w:rFonts w:ascii="Times New Roman" w:hAnsi="Times New Roman" w:cs="Times New Roman"/>
          <w:sz w:val="24"/>
          <w:szCs w:val="24"/>
        </w:rPr>
        <w:lastRenderedPageBreak/>
        <w:t xml:space="preserve">обеспечить подборку онлайн-ресурсов, поиск и/или разработку </w:t>
      </w:r>
      <w:proofErr w:type="spellStart"/>
      <w:r w:rsidRPr="00697093">
        <w:rPr>
          <w:rFonts w:ascii="Times New Roman" w:hAnsi="Times New Roman" w:cs="Times New Roman"/>
          <w:sz w:val="24"/>
          <w:szCs w:val="24"/>
        </w:rPr>
        <w:t>видеоконтента</w:t>
      </w:r>
      <w:proofErr w:type="spellEnd"/>
      <w:r w:rsidRPr="00697093">
        <w:rPr>
          <w:rFonts w:ascii="Times New Roman" w:hAnsi="Times New Roman" w:cs="Times New Roman"/>
          <w:sz w:val="24"/>
          <w:szCs w:val="24"/>
        </w:rPr>
        <w:t>, определение электронного ресурса для размещения обучающих материалов, инструкций, методических рекомендаций и др., а также пополнить библиотечный фонд методической литературой и комплектами заданий по всем образовательным областям основной общеобразовательной программы для подготовки педагогов к проведению занятий в онлайн.</w:t>
      </w:r>
    </w:p>
    <w:p w:rsidR="00D41B6A" w:rsidRPr="00D41B6A" w:rsidRDefault="00D41B6A" w:rsidP="00697093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41B6A">
        <w:rPr>
          <w:rFonts w:ascii="Times New Roman" w:hAnsi="Times New Roman" w:cs="Times New Roman"/>
          <w:b/>
          <w:sz w:val="24"/>
          <w:szCs w:val="24"/>
        </w:rPr>
        <w:t>8</w:t>
      </w:r>
      <w:r w:rsidRPr="00D41B6A">
        <w:rPr>
          <w:b/>
          <w:sz w:val="20"/>
          <w:szCs w:val="20"/>
        </w:rPr>
        <w:t xml:space="preserve">. </w:t>
      </w:r>
      <w:r w:rsidRPr="00D41B6A">
        <w:rPr>
          <w:rFonts w:ascii="Times New Roman" w:hAnsi="Times New Roman" w:cs="Times New Roman"/>
          <w:b/>
          <w:sz w:val="24"/>
          <w:szCs w:val="24"/>
        </w:rPr>
        <w:t>Оценка материально-технической базы</w:t>
      </w:r>
    </w:p>
    <w:p w:rsidR="008C7F5F" w:rsidRDefault="00D41B6A" w:rsidP="00697093">
      <w:pPr>
        <w:pStyle w:val="a3"/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6A">
        <w:rPr>
          <w:rFonts w:ascii="Times New Roman" w:hAnsi="Times New Roman" w:cs="Times New Roman"/>
          <w:sz w:val="24"/>
          <w:szCs w:val="24"/>
        </w:rPr>
        <w:t xml:space="preserve">      Состояние материально- технической базы соответствует </w:t>
      </w:r>
      <w:proofErr w:type="gramStart"/>
      <w:r w:rsidRPr="00D41B6A">
        <w:rPr>
          <w:rFonts w:ascii="Times New Roman" w:hAnsi="Times New Roman" w:cs="Times New Roman"/>
          <w:sz w:val="24"/>
          <w:szCs w:val="24"/>
        </w:rPr>
        <w:t>педагогическим</w:t>
      </w:r>
      <w:proofErr w:type="gramEnd"/>
      <w:r w:rsidRPr="00D41B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1B6A" w:rsidRPr="008C7F5F" w:rsidRDefault="00D41B6A" w:rsidP="008C7F5F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F5F">
        <w:rPr>
          <w:rFonts w:ascii="Times New Roman" w:hAnsi="Times New Roman" w:cs="Times New Roman"/>
          <w:sz w:val="24"/>
          <w:szCs w:val="24"/>
        </w:rPr>
        <w:t xml:space="preserve">требованиям современного уровня дошкольного  образования, требованиям техники безопасности, санитарно–гигиеническим нормам, физиологии воспитанников, принципам функционального комфорта, предъявляемым к дошкольным организациям. </w:t>
      </w:r>
    </w:p>
    <w:p w:rsidR="008C7F5F" w:rsidRDefault="00D41B6A" w:rsidP="00697093">
      <w:pPr>
        <w:pStyle w:val="a3"/>
        <w:widowControl w:val="0"/>
        <w:tabs>
          <w:tab w:val="left" w:pos="2183"/>
          <w:tab w:val="left" w:pos="2677"/>
          <w:tab w:val="left" w:pos="3952"/>
          <w:tab w:val="left" w:pos="7044"/>
          <w:tab w:val="left" w:pos="8003"/>
        </w:tabs>
        <w:spacing w:line="276" w:lineRule="auto"/>
        <w:ind w:right="73"/>
        <w:jc w:val="both"/>
        <w:rPr>
          <w:rFonts w:ascii="Times New Roman" w:hAnsi="Times New Roman" w:cs="Times New Roman"/>
          <w:sz w:val="24"/>
          <w:szCs w:val="24"/>
        </w:rPr>
      </w:pPr>
      <w:r w:rsidRPr="00D41B6A">
        <w:rPr>
          <w:rFonts w:ascii="Times New Roman" w:hAnsi="Times New Roman" w:cs="Times New Roman"/>
          <w:sz w:val="24"/>
          <w:szCs w:val="24"/>
        </w:rPr>
        <w:t xml:space="preserve">       Имеются: кабинет заведующего, методический кабинет, кабинеты логопедов </w:t>
      </w:r>
    </w:p>
    <w:p w:rsidR="00D41B6A" w:rsidRPr="008C7F5F" w:rsidRDefault="00D41B6A" w:rsidP="008C7F5F">
      <w:pPr>
        <w:widowControl w:val="0"/>
        <w:tabs>
          <w:tab w:val="left" w:pos="2183"/>
          <w:tab w:val="left" w:pos="2677"/>
          <w:tab w:val="left" w:pos="3952"/>
          <w:tab w:val="left" w:pos="7044"/>
          <w:tab w:val="left" w:pos="8003"/>
        </w:tabs>
        <w:spacing w:line="276" w:lineRule="auto"/>
        <w:ind w:right="73"/>
        <w:jc w:val="both"/>
        <w:rPr>
          <w:rFonts w:ascii="Times New Roman" w:hAnsi="Times New Roman" w:cs="Times New Roman"/>
          <w:sz w:val="24"/>
          <w:szCs w:val="24"/>
        </w:rPr>
      </w:pPr>
      <w:r w:rsidRPr="008C7F5F">
        <w:rPr>
          <w:rFonts w:ascii="Times New Roman" w:hAnsi="Times New Roman" w:cs="Times New Roman"/>
          <w:sz w:val="24"/>
          <w:szCs w:val="24"/>
        </w:rPr>
        <w:t>музыкально-физкультурный зал,  кабинет медсестры,</w:t>
      </w:r>
      <w:proofErr w:type="gramStart"/>
      <w:r w:rsidRPr="008C7F5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C7F5F">
        <w:rPr>
          <w:rFonts w:ascii="Times New Roman" w:hAnsi="Times New Roman" w:cs="Times New Roman"/>
          <w:sz w:val="24"/>
          <w:szCs w:val="24"/>
        </w:rPr>
        <w:t xml:space="preserve"> пищеблок, служебные помещения.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</w:t>
      </w:r>
      <w:r w:rsidRPr="008C7F5F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кабине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8C7F5F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офо</w:t>
      </w:r>
      <w:r w:rsidRPr="008C7F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 w:rsidRPr="008C7F5F">
        <w:rPr>
          <w:rFonts w:ascii="Times New Roman" w:eastAsia="Times New Roman" w:hAnsi="Times New Roman" w:cs="Times New Roman"/>
          <w:color w:val="000000"/>
          <w:sz w:val="24"/>
          <w:szCs w:val="24"/>
        </w:rPr>
        <w:t>млены.</w:t>
      </w:r>
      <w:r w:rsidRPr="008C7F5F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8C7F5F">
        <w:rPr>
          <w:rFonts w:ascii="Times New Roman" w:hAnsi="Times New Roman" w:cs="Times New Roman"/>
          <w:sz w:val="24"/>
          <w:szCs w:val="24"/>
        </w:rPr>
        <w:t xml:space="preserve">Все группы обеспечены детской мебелью, игровым оборудованием, развивающими игрушками. </w:t>
      </w:r>
    </w:p>
    <w:p w:rsidR="00D41B6A" w:rsidRPr="00697093" w:rsidRDefault="00D41B6A" w:rsidP="00697093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Оборуд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ваны</w:t>
      </w:r>
      <w:r w:rsidRPr="0069709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групповые</w:t>
      </w:r>
      <w:r w:rsidRPr="00697093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комна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 w:rsidRPr="00697093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ючающ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игровую,</w:t>
      </w:r>
      <w:r w:rsidRPr="00697093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поз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ава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ельную,</w:t>
      </w:r>
      <w:r w:rsidRPr="00697093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обеден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ую зо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  <w:r w:rsidRPr="00697093"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Группы</w:t>
      </w:r>
      <w:r w:rsidRPr="00697093"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пос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еп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697093"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пополн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 w:rsidRPr="00697093"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современным</w:t>
      </w:r>
      <w:r w:rsidRPr="00697093"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игровым</w:t>
      </w:r>
      <w:r w:rsidRPr="00697093"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оборудо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ем, современ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 w:rsidRPr="0069709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 w:rsidRPr="00697093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дами. Логопедическая группа оборудована речевыми зонами, где находятся зеркала для мимической и артикуляционной гимнастики, подобраны, кроме наглядно-иллюстративного материала по лексическим темам, основным  фонетическим группам,  сюжетные картинки для работы  над фразой, игрушки для совершенствования  речевого дыхания, различные пособия для зрительной памяти и фонематического слуха. Организована развивающая среда для создания  функционального  базиса письма и чтения.</w:t>
      </w:r>
    </w:p>
    <w:p w:rsidR="00D41B6A" w:rsidRPr="00697093" w:rsidRDefault="00D41B6A" w:rsidP="00697093">
      <w:pPr>
        <w:widowControl w:val="0"/>
        <w:tabs>
          <w:tab w:val="left" w:pos="2183"/>
          <w:tab w:val="left" w:pos="2677"/>
          <w:tab w:val="left" w:pos="3952"/>
          <w:tab w:val="left" w:pos="7044"/>
          <w:tab w:val="left" w:pos="8003"/>
        </w:tabs>
        <w:spacing w:line="276" w:lineRule="auto"/>
        <w:ind w:right="7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При</w:t>
      </w:r>
      <w:r w:rsidRPr="00697093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создании</w:t>
      </w:r>
      <w:r w:rsidRPr="00697093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развивающей</w:t>
      </w:r>
      <w:r w:rsidRPr="00697093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среды</w:t>
      </w:r>
      <w:r w:rsidRPr="00697093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атели учи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ывают возрас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ые, инд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видуальные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особен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де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ей своей груп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ы. </w:t>
      </w:r>
      <w:r w:rsidRPr="0069709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Предметно-развивающая</w:t>
      </w:r>
    </w:p>
    <w:p w:rsidR="00D41B6A" w:rsidRPr="00697093" w:rsidRDefault="00D41B6A" w:rsidP="00697093">
      <w:pPr>
        <w:widowControl w:val="0"/>
        <w:tabs>
          <w:tab w:val="left" w:pos="2183"/>
          <w:tab w:val="left" w:pos="2677"/>
          <w:tab w:val="left" w:pos="3952"/>
          <w:tab w:val="left" w:pos="7044"/>
          <w:tab w:val="left" w:pos="8003"/>
        </w:tabs>
        <w:spacing w:line="276" w:lineRule="auto"/>
        <w:ind w:right="7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709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среда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иру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т по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нава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ую</w:t>
      </w:r>
      <w:r w:rsidRPr="00697093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кую</w:t>
      </w:r>
      <w:r w:rsidRPr="0069709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вно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 w:rsidRPr="0069709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 w:rsidRPr="00697093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предос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авля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69709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свободу</w:t>
      </w:r>
      <w:r w:rsidRPr="00697093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бора фо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697093"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ивности,</w:t>
      </w:r>
      <w:r w:rsidRPr="00697093"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вает</w:t>
      </w:r>
      <w:r w:rsidRPr="00697093"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разных</w:t>
      </w:r>
      <w:r w:rsidRPr="00697093"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орм</w:t>
      </w:r>
      <w:r w:rsidRPr="00697093"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детс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697093"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ти, безо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69709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комфортна,</w:t>
      </w:r>
      <w:r w:rsidRPr="00697093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твует</w:t>
      </w:r>
      <w:r w:rsidRPr="0069709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сам,</w:t>
      </w:r>
      <w:r w:rsidRPr="0069709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потреб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69709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озмож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ям каждого ребенка, обеспеч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гармон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 w:rsidRPr="0069709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>с окружающим</w:t>
      </w:r>
      <w:r w:rsidRPr="006970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6970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миром. </w:t>
      </w:r>
      <w:r w:rsidRPr="00697093">
        <w:rPr>
          <w:rFonts w:ascii="Times New Roman" w:hAnsi="Times New Roman" w:cs="Times New Roman"/>
          <w:sz w:val="24"/>
          <w:szCs w:val="24"/>
        </w:rPr>
        <w:t>На сегодняшний день  РППС непрерывно изменяется,  развивается, позволяя успешно реализовывать те приоритетные направления и технологии, по которым работают педагоги. В Образовательной организации созданы оптимальные благоприятные условия для развития воспитанников в соответствии с их индивидуальными особенностями, склонностями, способностями, творческим потенциалом каждого ребенка, которые способствуют социально-личностному развитию и коррекции речевых нарушений.</w:t>
      </w:r>
    </w:p>
    <w:p w:rsidR="00D41B6A" w:rsidRPr="00697093" w:rsidRDefault="00D41B6A" w:rsidP="00697093">
      <w:pPr>
        <w:widowControl w:val="0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7093">
        <w:rPr>
          <w:rFonts w:ascii="Times New Roman" w:hAnsi="Times New Roman" w:cs="Times New Roman"/>
          <w:sz w:val="24"/>
          <w:szCs w:val="24"/>
        </w:rPr>
        <w:t xml:space="preserve">      Территория, прилегающая к зданию, обеспечивает условия для прогулок и игр на свежем воздухе, рассматривается как часть развивающего пространства в пределах, которого осуществляется игровая и самостоятельная деятельность воспитанников. За каждой группой закреплен  участок, на котором имеются беседка, песочница, оборудование для сюжетно-ролевых игр, установлены столы, скамейки, различные фигуры, малые формы, спортивное оборудование.</w:t>
      </w:r>
    </w:p>
    <w:p w:rsidR="00D41B6A" w:rsidRPr="00697093" w:rsidRDefault="00D41B6A" w:rsidP="0069709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93">
        <w:rPr>
          <w:rFonts w:ascii="Times New Roman" w:hAnsi="Times New Roman" w:cs="Times New Roman"/>
          <w:sz w:val="24"/>
          <w:szCs w:val="24"/>
        </w:rPr>
        <w:t xml:space="preserve">       Администрация  Образовательной организации совместно с фондом «Радушие» постоянно работает над улучшением материально-технической базы. За  последние годы произошли качественные изменения и модернизация  материально- технической базы. </w:t>
      </w:r>
    </w:p>
    <w:p w:rsidR="00D41B6A" w:rsidRDefault="00D41B6A" w:rsidP="00697093">
      <w:pPr>
        <w:spacing w:line="276" w:lineRule="auto"/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</w:pPr>
      <w:r w:rsidRPr="00697093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 xml:space="preserve">     При этом в 2020 году оценка материально-технического оснащения Детского сада при проведении дистанционных занятий с воспитанниками выявила следующие </w:t>
      </w:r>
      <w:r w:rsidRPr="00697093"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>трудности:</w:t>
      </w:r>
    </w:p>
    <w:p w:rsidR="00697093" w:rsidRDefault="00697093" w:rsidP="00697093">
      <w:pPr>
        <w:pStyle w:val="a3"/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для полноценной (качественной) организации и проведения занятий в дистанционном формате отсутствует стабильное и устойчивое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интернет-соединение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;</w:t>
      </w:r>
    </w:p>
    <w:p w:rsidR="00697093" w:rsidRDefault="00697093" w:rsidP="00697093">
      <w:pPr>
        <w:pStyle w:val="a3"/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недостаточно необходимого оборудования (ноутбуков, компьютеров или планшетов) в группах </w:t>
      </w:r>
      <w:r w:rsidR="00854A26">
        <w:rPr>
          <w:rFonts w:ascii="Times New Roman" w:eastAsia="Times New Roman" w:hAnsi="Times New Roman" w:cs="Times New Roman"/>
          <w:color w:val="222222"/>
          <w:sz w:val="24"/>
          <w:szCs w:val="24"/>
        </w:rPr>
        <w:t>Образовательной  организации;</w:t>
      </w:r>
    </w:p>
    <w:p w:rsidR="00854A26" w:rsidRDefault="00854A26" w:rsidP="00697093">
      <w:pPr>
        <w:pStyle w:val="a3"/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нет достаточного технического обеспечения для организации массовых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общесадовских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мероприятий  с родителями воспитанников.</w:t>
      </w:r>
    </w:p>
    <w:p w:rsidR="00854A26" w:rsidRDefault="00854A26" w:rsidP="00854A26">
      <w:pPr>
        <w:widowControl w:val="0"/>
        <w:spacing w:line="276" w:lineRule="auto"/>
        <w:ind w:left="2" w:right="-1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025E">
        <w:rPr>
          <w:rFonts w:ascii="Times New Roman" w:hAnsi="Times New Roman" w:cs="Times New Roman"/>
          <w:b/>
          <w:sz w:val="24"/>
          <w:szCs w:val="24"/>
        </w:rPr>
        <w:t>Вывод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6E720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Pr="006E7201">
        <w:rPr>
          <w:rFonts w:ascii="Times New Roman" w:hAnsi="Times New Roman" w:cs="Times New Roman"/>
          <w:sz w:val="24"/>
          <w:szCs w:val="24"/>
        </w:rPr>
        <w:t xml:space="preserve"> сформирована материально-техническая база для реализации образовательных программ, жизнеобеспечения и развития детей. </w:t>
      </w:r>
      <w:r w:rsidRPr="00A05D7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прос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твенная</w:t>
      </w:r>
      <w:r w:rsidRPr="00A05D73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среда</w:t>
      </w:r>
      <w:r w:rsidRPr="00A05D73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макс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мально</w:t>
      </w:r>
      <w:r w:rsidRPr="00A05D73"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вует всес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орон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ему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A05D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дошколь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</w:p>
    <w:p w:rsidR="00854A26" w:rsidRPr="00030513" w:rsidRDefault="00854A26" w:rsidP="00854A26">
      <w:pPr>
        <w:widowControl w:val="0"/>
        <w:spacing w:line="276" w:lineRule="auto"/>
        <w:ind w:left="2" w:right="-1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4A26" w:rsidRPr="00CF3EE7" w:rsidRDefault="00854A26" w:rsidP="00854A26">
      <w:pPr>
        <w:widowControl w:val="0"/>
        <w:spacing w:line="276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Основные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направл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ния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ближай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ш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г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A05D7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развития</w:t>
      </w:r>
      <w:r w:rsidRPr="00A05D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Образовательной организации</w:t>
      </w:r>
    </w:p>
    <w:p w:rsidR="00854A26" w:rsidRPr="00A05D73" w:rsidRDefault="00854A26" w:rsidP="00854A26">
      <w:pPr>
        <w:widowControl w:val="0"/>
        <w:spacing w:line="276" w:lineRule="auto"/>
        <w:ind w:left="116"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A05D73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успе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 w:rsidRPr="00A05D73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льно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A05D73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A05D73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условиях</w:t>
      </w:r>
      <w:r w:rsidRPr="00A05D73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модерни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A05D73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образования</w:t>
      </w:r>
      <w:r w:rsidRPr="00A05D73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ОУ</w:t>
      </w:r>
      <w:r w:rsidRPr="00A05D73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должен реали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напр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вления</w:t>
      </w:r>
      <w:r w:rsidRPr="00A05D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ия:</w:t>
      </w:r>
    </w:p>
    <w:p w:rsidR="00854A26" w:rsidRDefault="00854A26" w:rsidP="00854A26">
      <w:pPr>
        <w:pStyle w:val="a3"/>
        <w:widowControl w:val="0"/>
        <w:numPr>
          <w:ilvl w:val="0"/>
          <w:numId w:val="7"/>
        </w:numPr>
        <w:spacing w:line="276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CF3EE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твова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CF3EE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мат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риаль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CF3EE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техн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ческую</w:t>
      </w:r>
      <w:r w:rsidRPr="00CF3EE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базу</w:t>
      </w:r>
      <w:r w:rsidRPr="00CF3EE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CF3E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приобретение </w:t>
      </w:r>
      <w:r w:rsidRPr="00CF3EE7"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>соответствующего оборудования и программного обеспечения для реализации дистанционного режима)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54A26" w:rsidRDefault="00854A26" w:rsidP="00854A26">
      <w:pPr>
        <w:pStyle w:val="a3"/>
        <w:widowControl w:val="0"/>
        <w:numPr>
          <w:ilvl w:val="0"/>
          <w:numId w:val="7"/>
        </w:numPr>
        <w:spacing w:line="276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CF3EE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CF3EE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уровень профессио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альных</w:t>
      </w:r>
      <w:r w:rsidRPr="00CF3EE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зна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 w:rsidRPr="00CF3EE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и умен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CF3EE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педа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огов;</w:t>
      </w:r>
    </w:p>
    <w:p w:rsidR="00854A26" w:rsidRDefault="00854A26" w:rsidP="00854A26">
      <w:pPr>
        <w:pStyle w:val="a3"/>
        <w:widowControl w:val="0"/>
        <w:numPr>
          <w:ilvl w:val="0"/>
          <w:numId w:val="7"/>
        </w:numPr>
        <w:spacing w:line="276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продолжать повышать уровень эффективных форм работы по коррекции речевых нарушений;</w:t>
      </w:r>
    </w:p>
    <w:p w:rsidR="00854A26" w:rsidRPr="00CF3EE7" w:rsidRDefault="00854A26" w:rsidP="00854A26">
      <w:pPr>
        <w:pStyle w:val="a3"/>
        <w:widowControl w:val="0"/>
        <w:numPr>
          <w:ilvl w:val="0"/>
          <w:numId w:val="7"/>
        </w:numPr>
        <w:spacing w:line="276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усил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сохран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здоровья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учас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CF3E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CF3E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CF3E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F3E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CF3E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spellEnd"/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-образова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   </w:t>
      </w:r>
      <w:r w:rsidRPr="00CF3EE7">
        <w:rPr>
          <w:rFonts w:ascii="Times New Roman" w:eastAsia="Times New Roman" w:hAnsi="Times New Roman" w:cs="Times New Roman"/>
          <w:color w:val="000000"/>
          <w:spacing w:val="-49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есс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а;</w:t>
      </w:r>
    </w:p>
    <w:p w:rsidR="00854A26" w:rsidRPr="008C7F5F" w:rsidRDefault="00854A26" w:rsidP="008C7F5F">
      <w:pPr>
        <w:pStyle w:val="a3"/>
        <w:widowControl w:val="0"/>
        <w:numPr>
          <w:ilvl w:val="0"/>
          <w:numId w:val="7"/>
        </w:numPr>
        <w:spacing w:line="276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с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ему</w:t>
      </w:r>
      <w:r w:rsidRPr="00CF3EE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ивно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CF3EE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взаимоде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вия</w:t>
      </w:r>
      <w:r w:rsidRPr="00CF3EE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с семьями</w:t>
      </w:r>
      <w:r w:rsidRPr="00CF3EE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вос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анни</w:t>
      </w:r>
      <w:r w:rsidRPr="00CF3E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CF3EE7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</w:p>
    <w:p w:rsidR="00854A26" w:rsidRDefault="00854A26" w:rsidP="00854A26">
      <w:pPr>
        <w:widowControl w:val="0"/>
        <w:spacing w:line="276" w:lineRule="auto"/>
        <w:ind w:left="116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10. 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ыводы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итогам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г</w:t>
      </w:r>
      <w:r w:rsidRPr="00A05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ода</w:t>
      </w:r>
    </w:p>
    <w:p w:rsidR="00854A26" w:rsidRPr="00030513" w:rsidRDefault="00854A26" w:rsidP="00854A26">
      <w:pPr>
        <w:widowControl w:val="0"/>
        <w:spacing w:line="276" w:lineRule="auto"/>
        <w:ind w:left="116" w:right="-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305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0305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Анализ деятельности Образовательной организации выявил успешные показатели в деятельности организации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Организация функционирует в режиме развития. </w:t>
      </w:r>
    </w:p>
    <w:p w:rsidR="00854A26" w:rsidRDefault="00854A26" w:rsidP="00854A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05D73">
        <w:rPr>
          <w:rFonts w:ascii="Times New Roman" w:hAnsi="Times New Roman" w:cs="Times New Roman"/>
          <w:sz w:val="24"/>
          <w:szCs w:val="24"/>
        </w:rPr>
        <w:t xml:space="preserve">Образовательная организация имеет стабильный уровень функционирования,    создано единое образовательное пространство по решению проблем </w:t>
      </w:r>
      <w:proofErr w:type="spellStart"/>
      <w:r w:rsidRPr="00A05D73">
        <w:rPr>
          <w:rFonts w:ascii="Times New Roman" w:hAnsi="Times New Roman" w:cs="Times New Roman"/>
          <w:sz w:val="24"/>
          <w:szCs w:val="24"/>
        </w:rPr>
        <w:t>психоречевого</w:t>
      </w:r>
      <w:proofErr w:type="spellEnd"/>
      <w:r w:rsidRPr="00A05D73">
        <w:rPr>
          <w:rFonts w:ascii="Times New Roman" w:hAnsi="Times New Roman" w:cs="Times New Roman"/>
          <w:sz w:val="24"/>
          <w:szCs w:val="24"/>
        </w:rPr>
        <w:t xml:space="preserve"> развития воспитанников, созданы безопасные и психологически   комфортные условия пребывания воспитанников. </w:t>
      </w:r>
    </w:p>
    <w:p w:rsidR="00854A26" w:rsidRDefault="00854A26" w:rsidP="00854A26">
      <w:pPr>
        <w:spacing w:after="36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05D73">
        <w:rPr>
          <w:rFonts w:ascii="Times New Roman" w:hAnsi="Times New Roman" w:cs="Times New Roman"/>
          <w:sz w:val="24"/>
          <w:szCs w:val="24"/>
        </w:rPr>
        <w:t xml:space="preserve">Задачи </w:t>
      </w:r>
      <w:proofErr w:type="spellStart"/>
      <w:r w:rsidRPr="00A05D73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A05D73">
        <w:rPr>
          <w:rFonts w:ascii="Times New Roman" w:hAnsi="Times New Roman" w:cs="Times New Roman"/>
          <w:sz w:val="24"/>
          <w:szCs w:val="24"/>
        </w:rPr>
        <w:t xml:space="preserve">-образовательной работы реализованы, план образовательной работы выполнен.   Результаты мониторинга показывают усвоение воспитанниками программы, коррекцию речевых нарушений. </w:t>
      </w:r>
    </w:p>
    <w:p w:rsidR="00854A26" w:rsidRPr="00A05D73" w:rsidRDefault="00854A26" w:rsidP="00854A26">
      <w:pPr>
        <w:spacing w:after="36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05D73">
        <w:rPr>
          <w:rFonts w:ascii="Times New Roman" w:hAnsi="Times New Roman" w:cs="Times New Roman"/>
          <w:sz w:val="24"/>
          <w:szCs w:val="24"/>
        </w:rPr>
        <w:t xml:space="preserve"> Анализ кадрового состава показывает высокий уровень личностного и профессионального развития. Образовательная организация имеет положительный имидж, стабильный уровень функционирования, занимает достаточно устойчивое положение в структуре дошкольного образования</w:t>
      </w:r>
    </w:p>
    <w:p w:rsidR="00854A26" w:rsidRDefault="00854A26" w:rsidP="00854A26">
      <w:pPr>
        <w:widowControl w:val="0"/>
        <w:spacing w:line="276" w:lineRule="auto"/>
        <w:ind w:left="116" w:right="1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A05D73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Образовательной организации</w:t>
      </w:r>
      <w:r w:rsidRPr="00A05D73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созданы</w:t>
      </w:r>
      <w:r w:rsidRPr="00A05D73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условия</w:t>
      </w:r>
      <w:r w:rsidRPr="00A05D73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A05D73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макс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мально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A05D73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уд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вле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ворения</w:t>
      </w:r>
      <w:r w:rsidRPr="00A05D73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A05D73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роди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елей де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A05D73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дошкольно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A05D73"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A05D73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A05D73"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A05D73"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ию</w:t>
      </w:r>
      <w:r w:rsidRPr="00A05D73"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A05D73"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обучению.</w:t>
      </w:r>
      <w:r w:rsidRPr="00A05D73"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оди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 w:rsidRPr="00A05D73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получали необход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мую</w:t>
      </w:r>
      <w:r w:rsidRPr="00A05D73"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информацию</w:t>
      </w:r>
      <w:r w:rsidRPr="00A05D73"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A05D73"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пребы</w:t>
      </w:r>
      <w:r w:rsidRPr="00A05D7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r w:rsidRPr="00A05D73"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 w:rsidRPr="00A05D73"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A05D73"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организации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A05D73"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имели</w:t>
      </w:r>
      <w:r w:rsidRPr="00A05D73"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ь учас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вова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A05D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в ж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A05D7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едеятельности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Образовательной организации</w:t>
      </w:r>
      <w:r w:rsidRPr="00A05D7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54A26" w:rsidRDefault="00854A26" w:rsidP="00854A26">
      <w:pPr>
        <w:widowControl w:val="0"/>
        <w:spacing w:line="276" w:lineRule="auto"/>
        <w:ind w:left="116" w:right="1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4A26" w:rsidRPr="00854A26" w:rsidRDefault="00854A26" w:rsidP="00854A26">
      <w:pPr>
        <w:spacing w:line="276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8C7F5F" w:rsidRPr="008739EE" w:rsidRDefault="008C7F5F" w:rsidP="008C7F5F">
      <w:pPr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39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Результаты анализа показателей деятельности 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Образовательной </w:t>
      </w:r>
      <w:r w:rsidRPr="008739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организации</w:t>
      </w:r>
    </w:p>
    <w:p w:rsidR="008C7F5F" w:rsidRPr="008739EE" w:rsidRDefault="008C7F5F" w:rsidP="008C7F5F">
      <w:pPr>
        <w:spacing w:after="15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39EE">
        <w:rPr>
          <w:rFonts w:ascii="Times New Roman" w:eastAsia="Times New Roman" w:hAnsi="Times New Roman" w:cs="Times New Roman"/>
          <w:iCs/>
          <w:color w:val="222222"/>
          <w:sz w:val="24"/>
          <w:szCs w:val="24"/>
          <w:shd w:val="clear" w:color="auto" w:fill="FFFFCC"/>
        </w:rPr>
        <w:t>Данные приведены по состоянию на 30.12.2020.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17"/>
        <w:gridCol w:w="1331"/>
        <w:gridCol w:w="1557"/>
      </w:tblGrid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33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Единица</w:t>
            </w: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измерения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8C7F5F" w:rsidRPr="00A05D73" w:rsidTr="00F279EE"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Образовательная деятельность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after="15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количество воспитанников, которые обучаются по</w:t>
            </w:r>
            <w:r w:rsidRPr="007C7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программе дошкольного образования</w:t>
            </w:r>
          </w:p>
          <w:p w:rsidR="008C7F5F" w:rsidRPr="00A05D73" w:rsidRDefault="008C7F5F" w:rsidP="00F279EE">
            <w:pPr>
              <w:spacing w:after="15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33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120</w:t>
            </w:r>
          </w:p>
        </w:tc>
      </w:tr>
      <w:tr w:rsidR="008C7F5F" w:rsidRPr="00A05D73" w:rsidTr="00F279EE">
        <w:tc>
          <w:tcPr>
            <w:tcW w:w="7185" w:type="dxa"/>
            <w:tcBorders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режиме полного дня</w:t>
            </w:r>
            <w:proofErr w:type="gramEnd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(8–12 часов)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120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в режиме кратковременного пребывания (3–5 часов)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0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в семейной дошкольной группе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0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по форме семейного образов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ания с психолого-педагогическим </w:t>
            </w: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сопровождением, которое организует детский сад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0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количество воспитанников в возрасте до трех лет</w:t>
            </w:r>
          </w:p>
        </w:tc>
        <w:tc>
          <w:tcPr>
            <w:tcW w:w="133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0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количество воспитанников в возрасте от трех до восьми лет</w:t>
            </w:r>
          </w:p>
        </w:tc>
        <w:tc>
          <w:tcPr>
            <w:tcW w:w="133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120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(удельный вес) детей от общей численности</w:t>
            </w:r>
          </w:p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воспитанников, которые получают услуги присмотра и ухода, в том числе в группах: </w:t>
            </w:r>
          </w:p>
        </w:tc>
        <w:tc>
          <w:tcPr>
            <w:tcW w:w="133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(процент)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C7F5F" w:rsidRPr="00A05D73" w:rsidTr="00F279EE">
        <w:tc>
          <w:tcPr>
            <w:tcW w:w="718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8–12-часового пребывания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20</w:t>
            </w: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 xml:space="preserve"> (100%)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12–14-часового пребывания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0 (0%)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круглосуточного пребывания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0 (0%)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(удельный вес) воспитанников с ОВЗ </w:t>
            </w:r>
            <w:proofErr w:type="gramStart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общей</w:t>
            </w:r>
          </w:p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численности воспитанников, которые получают услуги:</w:t>
            </w:r>
          </w:p>
        </w:tc>
        <w:tc>
          <w:tcPr>
            <w:tcW w:w="133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(процент)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C7F5F" w:rsidRPr="00A05D73" w:rsidTr="00F279EE">
        <w:tc>
          <w:tcPr>
            <w:tcW w:w="718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по коррекции недостатков физического, психического развития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F5F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120 (100%)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обучению по образовательной программе </w:t>
            </w:r>
            <w:proofErr w:type="gramStart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</w:t>
            </w:r>
            <w:proofErr w:type="gramEnd"/>
          </w:p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F5F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120 (100%)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присмотру и уходу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F5F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120 (100%)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показатель пропущенных по боле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зни дней на одного </w:t>
            </w: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воспитанника</w:t>
            </w:r>
          </w:p>
        </w:tc>
        <w:tc>
          <w:tcPr>
            <w:tcW w:w="133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35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Общая численность </w:t>
            </w:r>
            <w:proofErr w:type="spellStart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педработников</w:t>
            </w:r>
            <w:proofErr w:type="spellEnd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 количество</w:t>
            </w:r>
          </w:p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педработников</w:t>
            </w:r>
            <w:proofErr w:type="spellEnd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33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7F5F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</w:pPr>
          </w:p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lastRenderedPageBreak/>
              <w:t>17</w:t>
            </w:r>
          </w:p>
        </w:tc>
      </w:tr>
      <w:tr w:rsidR="008C7F5F" w:rsidRPr="00A05D73" w:rsidTr="00F279EE">
        <w:tc>
          <w:tcPr>
            <w:tcW w:w="718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высшим образованием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16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высшим образованием педагогической направленности (профиля)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16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средним профессиональным образованием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0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средним профессиональным образованием </w:t>
            </w:r>
            <w:proofErr w:type="gramStart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педагогической</w:t>
            </w:r>
            <w:proofErr w:type="gramEnd"/>
          </w:p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направленности (профиля)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(удельный вес численности)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33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(процент)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065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15 (88%)</w:t>
            </w:r>
          </w:p>
        </w:tc>
      </w:tr>
      <w:tr w:rsidR="008C7F5F" w:rsidRPr="00A05D73" w:rsidTr="00F279EE">
        <w:tc>
          <w:tcPr>
            <w:tcW w:w="718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с высшей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13 (76</w:t>
            </w: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первой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2(12</w:t>
            </w: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(удельный вес численности)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33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(процент)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C7F5F" w:rsidRPr="00A05D73" w:rsidTr="00F279EE">
        <w:tc>
          <w:tcPr>
            <w:tcW w:w="718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 (5</w:t>
            </w: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 30 лет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4 (23</w:t>
            </w: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(удельный вес численности) педагогических работников в общей численности педагогических работников в возрасте:</w:t>
            </w:r>
          </w:p>
        </w:tc>
        <w:tc>
          <w:tcPr>
            <w:tcW w:w="133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(процент)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C7F5F" w:rsidRPr="00A05D73" w:rsidTr="00F279EE">
        <w:tc>
          <w:tcPr>
            <w:tcW w:w="718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до 30 лет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 (5</w:t>
            </w: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от 55 лет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4 (23</w:t>
            </w: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(удельный вес) педагогических и административно-хозяйственных работников, которые за последние 5 лет прошли повышение квалификации или профессиональную переподготовку, от общей численности таких работников</w:t>
            </w:r>
          </w:p>
        </w:tc>
        <w:tc>
          <w:tcPr>
            <w:tcW w:w="133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(процент)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20 (48</w:t>
            </w: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(удельный вес) педагогических и административно-хозяйственных работников, которые прошли повышение квалификации по применению в образовательном процессе ФГОС, от общей численности таких работников</w:t>
            </w:r>
          </w:p>
        </w:tc>
        <w:tc>
          <w:tcPr>
            <w:tcW w:w="133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(процент)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10 (58</w:t>
            </w: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%)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Соотношение «педагогический работник/воспитанник»</w:t>
            </w:r>
          </w:p>
        </w:tc>
        <w:tc>
          <w:tcPr>
            <w:tcW w:w="133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чело</w:t>
            </w: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век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7C72DB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/7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Наличие в детском саду:</w:t>
            </w:r>
          </w:p>
        </w:tc>
        <w:tc>
          <w:tcPr>
            <w:tcW w:w="133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7F5F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7F5F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C7F5F" w:rsidRPr="00A05D73" w:rsidTr="00F279EE">
        <w:tc>
          <w:tcPr>
            <w:tcW w:w="718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музыкального руководителя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да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инструктора по физической культуре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нет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учителя-логопеда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да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логопеда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нет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учителя-дефектолога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нет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педагога-психолога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нет</w:t>
            </w:r>
          </w:p>
        </w:tc>
      </w:tr>
      <w:tr w:rsidR="008C7F5F" w:rsidRPr="00A05D73" w:rsidTr="00F279EE"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Инфраструктура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площадь помещений, в которых осуществляется</w:t>
            </w:r>
          </w:p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образовательная деятельность, в расчете на одного воспитанника</w:t>
            </w:r>
          </w:p>
        </w:tc>
        <w:tc>
          <w:tcPr>
            <w:tcW w:w="133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6,5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помещений для дополнительных видов деятельности воспитанников</w:t>
            </w:r>
          </w:p>
        </w:tc>
        <w:tc>
          <w:tcPr>
            <w:tcW w:w="133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 детском саду:</w:t>
            </w:r>
          </w:p>
        </w:tc>
        <w:tc>
          <w:tcPr>
            <w:tcW w:w="133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C7F5F" w:rsidRPr="00A05D73" w:rsidTr="00F279EE">
        <w:tc>
          <w:tcPr>
            <w:tcW w:w="718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физкультурного зала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да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музыкального зала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да</w:t>
            </w:r>
          </w:p>
        </w:tc>
      </w:tr>
      <w:tr w:rsidR="008C7F5F" w:rsidRPr="00A05D73" w:rsidTr="00F279EE">
        <w:tc>
          <w:tcPr>
            <w:tcW w:w="7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прогулочных площадок, которые оснащены так, чтобы </w:t>
            </w:r>
            <w:proofErr w:type="gramStart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потребность воспитанников в</w:t>
            </w:r>
            <w:proofErr w:type="gramEnd"/>
            <w:r w:rsidRPr="00A05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физической активности и игровой деятельности на улице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8C7F5F" w:rsidRPr="00A05D73" w:rsidRDefault="008C7F5F" w:rsidP="00F279E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F5F" w:rsidRPr="008739EE" w:rsidRDefault="008C7F5F" w:rsidP="00F279E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39EE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CC"/>
              </w:rPr>
              <w:t>да</w:t>
            </w:r>
          </w:p>
        </w:tc>
      </w:tr>
    </w:tbl>
    <w:p w:rsidR="008C7F5F" w:rsidRPr="00A05D73" w:rsidRDefault="008C7F5F" w:rsidP="008C7F5F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C7F5F" w:rsidRPr="00A05D73" w:rsidRDefault="008C7F5F" w:rsidP="008C7F5F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C7F5F" w:rsidRDefault="008C7F5F" w:rsidP="008C7F5F">
      <w:pPr>
        <w:widowControl w:val="0"/>
        <w:spacing w:line="276" w:lineRule="auto"/>
        <w:ind w:left="2" w:right="-1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C7F5F" w:rsidRPr="00A05D73" w:rsidRDefault="008C7F5F" w:rsidP="008C7F5F">
      <w:pPr>
        <w:widowControl w:val="0"/>
        <w:spacing w:line="276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8C7F5F" w:rsidRPr="00A05D73">
          <w:pgSz w:w="11906" w:h="16837"/>
          <w:pgMar w:top="1133" w:right="850" w:bottom="1134" w:left="1701" w:header="0" w:footer="0" w:gutter="0"/>
          <w:cols w:space="708"/>
        </w:sectPr>
      </w:pPr>
    </w:p>
    <w:tbl>
      <w:tblPr>
        <w:tblStyle w:val="a5"/>
        <w:tblpPr w:leftFromText="180" w:rightFromText="180" w:vertAnchor="text" w:horzAnchor="margin" w:tblpY="-27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3A729E" w:rsidTr="003A729E">
        <w:tc>
          <w:tcPr>
            <w:tcW w:w="4672" w:type="dxa"/>
          </w:tcPr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 «Город Астрахань»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образовательное учреждение 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«Детский сад №92» 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Академика Королева, 33, 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Астрахань, 414040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Тел./факс (8512) 251318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3016026345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301901001</w:t>
            </w:r>
          </w:p>
          <w:p w:rsidR="003A729E" w:rsidRDefault="003A729E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1023000869760</w:t>
            </w:r>
          </w:p>
          <w:p w:rsidR="003A729E" w:rsidRDefault="003A729E">
            <w:pPr>
              <w:spacing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_______________№_____________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№_____________от__________</w:t>
            </w: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3A729E" w:rsidRDefault="003A729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673" w:type="dxa"/>
            <w:hideMark/>
          </w:tcPr>
          <w:p w:rsidR="003A729E" w:rsidRDefault="003A729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Заместителю главы                                                                                   </w:t>
            </w:r>
          </w:p>
          <w:p w:rsidR="003A729E" w:rsidRDefault="003A729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муниципального образования</w:t>
            </w:r>
          </w:p>
          <w:p w:rsidR="003A729E" w:rsidRDefault="003A729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«Город Астрахань» - </w:t>
            </w:r>
          </w:p>
          <w:p w:rsidR="003A729E" w:rsidRDefault="003A729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начальнику управления                                                                                                                         </w:t>
            </w:r>
          </w:p>
          <w:p w:rsidR="003A729E" w:rsidRDefault="003A729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образования</w:t>
            </w:r>
          </w:p>
          <w:p w:rsidR="003A729E" w:rsidRDefault="003A729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И.В. Гориной</w:t>
            </w:r>
          </w:p>
          <w:p w:rsidR="003A729E" w:rsidRDefault="003A729E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</w:t>
            </w:r>
          </w:p>
        </w:tc>
      </w:tr>
    </w:tbl>
    <w:p w:rsidR="003A729E" w:rsidRDefault="003A729E" w:rsidP="003A729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A729E" w:rsidRDefault="003A729E" w:rsidP="003A729E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Уважаемая Инесса Валерьевна!</w:t>
      </w:r>
    </w:p>
    <w:p w:rsidR="003A729E" w:rsidRDefault="003A729E" w:rsidP="003A729E">
      <w:pPr>
        <w:tabs>
          <w:tab w:val="left" w:pos="2568"/>
          <w:tab w:val="center" w:pos="4677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A729E" w:rsidRDefault="003A729E" w:rsidP="003A729E">
      <w:pPr>
        <w:pStyle w:val="a3"/>
        <w:spacing w:line="276" w:lineRule="auto"/>
        <w:ind w:left="0"/>
        <w:jc w:val="both"/>
        <w:rPr>
          <w:rFonts w:asciiTheme="minorHAnsi" w:hAnsiTheme="minorHAnsi" w:cstheme="minorBidi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Администрация МБДОУ г. Астрахани №92 н</w:t>
      </w:r>
      <w:r>
        <w:rPr>
          <w:rFonts w:ascii="Times New Roman" w:hAnsi="Times New Roman" w:cs="Times New Roman"/>
          <w:sz w:val="28"/>
          <w:szCs w:val="28"/>
        </w:rPr>
        <w:t xml:space="preserve">аправляем Вам для ознакомления отчет о результатах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МБДОУ г. Астрахани №92 </w:t>
      </w:r>
      <w:r>
        <w:rPr>
          <w:rFonts w:ascii="Times New Roman" w:hAnsi="Times New Roman" w:cs="Times New Roman"/>
          <w:sz w:val="28"/>
          <w:szCs w:val="28"/>
        </w:rPr>
        <w:t xml:space="preserve"> за 2020 календарный год.</w:t>
      </w:r>
    </w:p>
    <w:p w:rsidR="003A729E" w:rsidRDefault="003A729E" w:rsidP="003A729E">
      <w:pPr>
        <w:rPr>
          <w:rFonts w:ascii="Times New Roman" w:hAnsi="Times New Roman" w:cs="Times New Roman"/>
        </w:rPr>
      </w:pPr>
    </w:p>
    <w:p w:rsidR="003A729E" w:rsidRDefault="003A729E" w:rsidP="003A729E">
      <w:pPr>
        <w:rPr>
          <w:rFonts w:ascii="Times New Roman" w:hAnsi="Times New Roman" w:cs="Times New Roman"/>
        </w:rPr>
      </w:pPr>
    </w:p>
    <w:p w:rsidR="003A729E" w:rsidRDefault="003A729E" w:rsidP="003A729E">
      <w:pPr>
        <w:rPr>
          <w:rFonts w:ascii="Times New Roman" w:hAnsi="Times New Roman" w:cs="Times New Roman"/>
        </w:rPr>
      </w:pPr>
    </w:p>
    <w:p w:rsidR="003A729E" w:rsidRDefault="003A729E" w:rsidP="003A729E">
      <w:pPr>
        <w:rPr>
          <w:rFonts w:ascii="Times New Roman" w:hAnsi="Times New Roman" w:cs="Times New Roman"/>
        </w:rPr>
      </w:pPr>
    </w:p>
    <w:p w:rsidR="003A729E" w:rsidRDefault="003A729E" w:rsidP="003A729E">
      <w:pPr>
        <w:rPr>
          <w:rFonts w:asciiTheme="minorHAnsi" w:hAnsiTheme="minorHAnsi" w:cstheme="minorBidi"/>
        </w:rPr>
      </w:pPr>
    </w:p>
    <w:p w:rsidR="003A729E" w:rsidRDefault="003A729E" w:rsidP="003A72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Заведующий                                                   Р.Р.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Суюнова</w:t>
      </w:r>
      <w:proofErr w:type="spellEnd"/>
    </w:p>
    <w:p w:rsidR="003A729E" w:rsidRDefault="003A729E" w:rsidP="003A729E">
      <w:pPr>
        <w:rPr>
          <w:rFonts w:asciiTheme="minorHAnsi" w:hAnsiTheme="minorHAnsi" w:cstheme="minorBidi"/>
        </w:rPr>
      </w:pPr>
    </w:p>
    <w:p w:rsidR="003A729E" w:rsidRDefault="003A729E" w:rsidP="003A729E"/>
    <w:p w:rsidR="008C7F5F" w:rsidRPr="00A05D73" w:rsidRDefault="008C7F5F" w:rsidP="008C7F5F">
      <w:pPr>
        <w:widowControl w:val="0"/>
        <w:spacing w:line="276" w:lineRule="auto"/>
        <w:ind w:left="2" w:right="-1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8C7F5F" w:rsidRPr="00A05D73">
          <w:pgSz w:w="11906" w:h="16837"/>
          <w:pgMar w:top="1133" w:right="848" w:bottom="1134" w:left="1701" w:header="0" w:footer="0" w:gutter="0"/>
          <w:cols w:space="708"/>
        </w:sectPr>
      </w:pPr>
      <w:bookmarkStart w:id="0" w:name="_GoBack"/>
      <w:bookmarkEnd w:id="0"/>
    </w:p>
    <w:p w:rsidR="003D2B45" w:rsidRPr="000328EE" w:rsidRDefault="003D2B45" w:rsidP="003D2B45">
      <w:pPr>
        <w:pStyle w:val="a4"/>
        <w:spacing w:before="0" w:beforeAutospacing="0" w:after="0" w:afterAutospacing="0" w:line="276" w:lineRule="auto"/>
        <w:ind w:left="720"/>
        <w:jc w:val="both"/>
        <w:rPr>
          <w:rFonts w:eastAsia="Calibri"/>
        </w:rPr>
      </w:pPr>
    </w:p>
    <w:sectPr w:rsidR="003D2B45" w:rsidRPr="00032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55CEE"/>
    <w:multiLevelType w:val="multilevel"/>
    <w:tmpl w:val="AD1C9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4C55DB"/>
    <w:multiLevelType w:val="hybridMultilevel"/>
    <w:tmpl w:val="41FCB1EC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57B20DAA"/>
    <w:multiLevelType w:val="hybridMultilevel"/>
    <w:tmpl w:val="A668742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65DF5841"/>
    <w:multiLevelType w:val="hybridMultilevel"/>
    <w:tmpl w:val="EBAE3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B96C74"/>
    <w:multiLevelType w:val="hybridMultilevel"/>
    <w:tmpl w:val="BC989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47301A"/>
    <w:multiLevelType w:val="hybridMultilevel"/>
    <w:tmpl w:val="14B6D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4750D6"/>
    <w:multiLevelType w:val="hybridMultilevel"/>
    <w:tmpl w:val="CDF247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431"/>
    <w:rsid w:val="000328EE"/>
    <w:rsid w:val="00055E25"/>
    <w:rsid w:val="0013263C"/>
    <w:rsid w:val="003A0B4C"/>
    <w:rsid w:val="003A729E"/>
    <w:rsid w:val="003D2B45"/>
    <w:rsid w:val="00492269"/>
    <w:rsid w:val="00697093"/>
    <w:rsid w:val="00854A26"/>
    <w:rsid w:val="008C7F5F"/>
    <w:rsid w:val="008E2C34"/>
    <w:rsid w:val="00A24328"/>
    <w:rsid w:val="00AD5959"/>
    <w:rsid w:val="00B4133A"/>
    <w:rsid w:val="00B95431"/>
    <w:rsid w:val="00CC503B"/>
    <w:rsid w:val="00CD471C"/>
    <w:rsid w:val="00D41B6A"/>
    <w:rsid w:val="00DE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59"/>
    <w:pPr>
      <w:spacing w:after="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03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32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ll">
    <w:name w:val="fill"/>
    <w:basedOn w:val="a0"/>
    <w:rsid w:val="00D41B6A"/>
  </w:style>
  <w:style w:type="table" w:styleId="a5">
    <w:name w:val="Table Grid"/>
    <w:basedOn w:val="a1"/>
    <w:uiPriority w:val="39"/>
    <w:rsid w:val="003A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59"/>
    <w:pPr>
      <w:spacing w:after="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03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32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ll">
    <w:name w:val="fill"/>
    <w:basedOn w:val="a0"/>
    <w:rsid w:val="00D41B6A"/>
  </w:style>
  <w:style w:type="table" w:styleId="a5">
    <w:name w:val="Table Grid"/>
    <w:basedOn w:val="a1"/>
    <w:uiPriority w:val="39"/>
    <w:rsid w:val="003A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1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6C3F4-64E7-46A9-ABB8-BC656A504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5310</Words>
  <Characters>30271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2021-04-08T06:12:00Z</dcterms:created>
  <dcterms:modified xsi:type="dcterms:W3CDTF">2021-04-08T11:49:00Z</dcterms:modified>
</cp:coreProperties>
</file>